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88" w:rsidRPr="00896830" w:rsidRDefault="00547188" w:rsidP="00547188">
      <w:pPr>
        <w:spacing w:after="0" w:line="240" w:lineRule="auto"/>
        <w:jc w:val="right"/>
        <w:rPr>
          <w:rFonts w:ascii="Times New Roman" w:hAnsi="Times New Roman"/>
          <w:b/>
          <w:sz w:val="24"/>
          <w:szCs w:val="24"/>
        </w:rPr>
      </w:pPr>
      <w:r w:rsidRPr="00896830">
        <w:rPr>
          <w:rFonts w:ascii="Times New Roman" w:hAnsi="Times New Roman"/>
          <w:b/>
          <w:sz w:val="24"/>
          <w:szCs w:val="24"/>
        </w:rPr>
        <w:t>УТВЕРЖДЕНО</w:t>
      </w:r>
    </w:p>
    <w:p w:rsidR="00547188" w:rsidRPr="00896830" w:rsidRDefault="00547188" w:rsidP="00547188">
      <w:pPr>
        <w:spacing w:after="0" w:line="240" w:lineRule="auto"/>
        <w:jc w:val="right"/>
        <w:rPr>
          <w:rFonts w:ascii="Times New Roman" w:hAnsi="Times New Roman"/>
          <w:b/>
          <w:sz w:val="24"/>
          <w:szCs w:val="24"/>
        </w:rPr>
      </w:pPr>
      <w:r w:rsidRPr="00896830">
        <w:rPr>
          <w:rFonts w:ascii="Times New Roman" w:hAnsi="Times New Roman"/>
          <w:b/>
          <w:sz w:val="24"/>
          <w:szCs w:val="24"/>
        </w:rPr>
        <w:t>Наблюдательным советом</w:t>
      </w:r>
      <w:r w:rsidR="001A1B73">
        <w:rPr>
          <w:rFonts w:ascii="Times New Roman" w:hAnsi="Times New Roman"/>
          <w:b/>
          <w:sz w:val="24"/>
          <w:szCs w:val="24"/>
        </w:rPr>
        <w:t xml:space="preserve"> от 2</w:t>
      </w:r>
      <w:r w:rsidR="00B2539D">
        <w:rPr>
          <w:rFonts w:ascii="Times New Roman" w:hAnsi="Times New Roman"/>
          <w:b/>
          <w:sz w:val="24"/>
          <w:szCs w:val="24"/>
        </w:rPr>
        <w:t>4</w:t>
      </w:r>
      <w:r w:rsidR="001A1B73">
        <w:rPr>
          <w:rFonts w:ascii="Times New Roman" w:hAnsi="Times New Roman"/>
          <w:b/>
          <w:sz w:val="24"/>
          <w:szCs w:val="24"/>
        </w:rPr>
        <w:t>.12.2024</w:t>
      </w:r>
      <w:r w:rsidRPr="00896830">
        <w:rPr>
          <w:rFonts w:ascii="Times New Roman" w:hAnsi="Times New Roman"/>
          <w:b/>
          <w:sz w:val="24"/>
          <w:szCs w:val="24"/>
        </w:rPr>
        <w:t xml:space="preserve"> </w:t>
      </w:r>
    </w:p>
    <w:p w:rsidR="00547188" w:rsidRDefault="00547188" w:rsidP="00547188">
      <w:pPr>
        <w:spacing w:after="0" w:line="240" w:lineRule="auto"/>
        <w:jc w:val="right"/>
        <w:rPr>
          <w:rFonts w:ascii="Times New Roman" w:hAnsi="Times New Roman"/>
          <w:b/>
          <w:sz w:val="24"/>
          <w:szCs w:val="24"/>
        </w:rPr>
      </w:pPr>
      <w:r w:rsidRPr="00896830">
        <w:rPr>
          <w:rFonts w:ascii="Times New Roman" w:hAnsi="Times New Roman"/>
          <w:b/>
          <w:sz w:val="24"/>
          <w:szCs w:val="24"/>
        </w:rPr>
        <w:t>ГАУЗ СО «ВФД г. Нижний Тагил»</w:t>
      </w:r>
    </w:p>
    <w:p w:rsidR="00547188" w:rsidRPr="00896830" w:rsidRDefault="00547188" w:rsidP="00547188">
      <w:pPr>
        <w:spacing w:after="0" w:line="240" w:lineRule="auto"/>
        <w:jc w:val="right"/>
        <w:rPr>
          <w:rFonts w:ascii="Times New Roman" w:hAnsi="Times New Roman"/>
          <w:b/>
          <w:sz w:val="24"/>
          <w:szCs w:val="24"/>
        </w:rPr>
      </w:pPr>
    </w:p>
    <w:p w:rsidR="00547188" w:rsidRPr="00896830" w:rsidRDefault="00547188" w:rsidP="00547188">
      <w:pPr>
        <w:spacing w:after="0" w:line="240" w:lineRule="auto"/>
        <w:jc w:val="right"/>
        <w:rPr>
          <w:rFonts w:ascii="Times New Roman" w:hAnsi="Times New Roman"/>
          <w:b/>
          <w:sz w:val="24"/>
          <w:szCs w:val="24"/>
        </w:rPr>
      </w:pPr>
      <w:proofErr w:type="gramStart"/>
      <w:r w:rsidRPr="00896830">
        <w:rPr>
          <w:rFonts w:ascii="Times New Roman" w:hAnsi="Times New Roman"/>
          <w:b/>
          <w:sz w:val="24"/>
          <w:szCs w:val="24"/>
        </w:rPr>
        <w:t xml:space="preserve">(на основании Типового положения, </w:t>
      </w:r>
      <w:proofErr w:type="gramEnd"/>
    </w:p>
    <w:p w:rsidR="00547188" w:rsidRPr="00896830" w:rsidRDefault="00547188" w:rsidP="00547188">
      <w:pPr>
        <w:spacing w:after="0" w:line="240" w:lineRule="auto"/>
        <w:jc w:val="right"/>
        <w:rPr>
          <w:rFonts w:ascii="Times New Roman" w:hAnsi="Times New Roman"/>
          <w:b/>
          <w:sz w:val="24"/>
          <w:szCs w:val="24"/>
        </w:rPr>
      </w:pPr>
      <w:r w:rsidRPr="00896830">
        <w:rPr>
          <w:rFonts w:ascii="Times New Roman" w:hAnsi="Times New Roman"/>
          <w:b/>
          <w:sz w:val="24"/>
          <w:szCs w:val="24"/>
        </w:rPr>
        <w:t xml:space="preserve">разработанного и утвержденного </w:t>
      </w:r>
    </w:p>
    <w:p w:rsidR="00547188" w:rsidRPr="00896830" w:rsidRDefault="00547188" w:rsidP="00547188">
      <w:pPr>
        <w:spacing w:after="0" w:line="240" w:lineRule="auto"/>
        <w:jc w:val="right"/>
        <w:rPr>
          <w:rFonts w:ascii="Times New Roman" w:hAnsi="Times New Roman"/>
          <w:b/>
          <w:sz w:val="24"/>
          <w:szCs w:val="24"/>
        </w:rPr>
      </w:pPr>
      <w:r w:rsidRPr="00896830">
        <w:rPr>
          <w:rFonts w:ascii="Times New Roman" w:hAnsi="Times New Roman"/>
          <w:b/>
          <w:sz w:val="24"/>
          <w:szCs w:val="24"/>
        </w:rPr>
        <w:t xml:space="preserve">Департамента государственных закупок </w:t>
      </w:r>
    </w:p>
    <w:p w:rsidR="00547188" w:rsidRPr="00896830" w:rsidRDefault="00547188" w:rsidP="00547188">
      <w:pPr>
        <w:spacing w:after="0" w:line="240" w:lineRule="auto"/>
        <w:jc w:val="right"/>
        <w:rPr>
          <w:rFonts w:ascii="Times New Roman" w:hAnsi="Times New Roman"/>
          <w:b/>
          <w:sz w:val="24"/>
          <w:szCs w:val="24"/>
        </w:rPr>
      </w:pPr>
      <w:r w:rsidRPr="00896830">
        <w:rPr>
          <w:rFonts w:ascii="Times New Roman" w:hAnsi="Times New Roman"/>
          <w:b/>
          <w:sz w:val="24"/>
          <w:szCs w:val="24"/>
        </w:rPr>
        <w:t>Свердловской области № 198-ОД от 27.12.2019,</w:t>
      </w:r>
    </w:p>
    <w:p w:rsidR="00547188" w:rsidRDefault="00547188" w:rsidP="00547188">
      <w:pPr>
        <w:spacing w:after="0" w:line="240" w:lineRule="auto"/>
        <w:jc w:val="right"/>
        <w:rPr>
          <w:rFonts w:ascii="Times New Roman" w:hAnsi="Times New Roman"/>
          <w:b/>
          <w:sz w:val="24"/>
          <w:szCs w:val="24"/>
        </w:rPr>
      </w:pPr>
      <w:r w:rsidRPr="00896830">
        <w:rPr>
          <w:rFonts w:ascii="Times New Roman" w:hAnsi="Times New Roman"/>
          <w:b/>
          <w:sz w:val="24"/>
          <w:szCs w:val="24"/>
        </w:rPr>
        <w:t>в редакции приказа</w:t>
      </w:r>
      <w:r>
        <w:rPr>
          <w:rFonts w:ascii="Times New Roman" w:hAnsi="Times New Roman"/>
          <w:b/>
          <w:sz w:val="24"/>
          <w:szCs w:val="24"/>
        </w:rPr>
        <w:t xml:space="preserve">, </w:t>
      </w:r>
    </w:p>
    <w:p w:rsidR="00547188" w:rsidRDefault="00547188" w:rsidP="00547188">
      <w:pPr>
        <w:spacing w:after="0" w:line="240" w:lineRule="auto"/>
        <w:jc w:val="right"/>
        <w:rPr>
          <w:rFonts w:ascii="Liberation Serif" w:hAnsi="Liberation Serif" w:cs="Liberation Serif"/>
          <w:b/>
          <w:sz w:val="28"/>
          <w:szCs w:val="28"/>
        </w:rPr>
      </w:pPr>
      <w:r>
        <w:rPr>
          <w:rFonts w:ascii="Times New Roman" w:hAnsi="Times New Roman"/>
          <w:b/>
          <w:sz w:val="24"/>
          <w:szCs w:val="24"/>
        </w:rPr>
        <w:t>102-ОД от 20.11.2024</w:t>
      </w:r>
    </w:p>
    <w:p w:rsidR="00547188" w:rsidRDefault="00547188">
      <w:pPr>
        <w:spacing w:after="0" w:line="240" w:lineRule="auto"/>
        <w:jc w:val="center"/>
        <w:rPr>
          <w:rFonts w:ascii="Liberation Serif" w:hAnsi="Liberation Serif" w:cs="Liberation Serif"/>
          <w:b/>
          <w:sz w:val="28"/>
          <w:szCs w:val="28"/>
        </w:rPr>
      </w:pPr>
    </w:p>
    <w:p w:rsidR="00D971DD" w:rsidRDefault="00AB2D27">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ИЗМЕНЕНИ</w:t>
      </w:r>
      <w:r w:rsidR="00547188">
        <w:rPr>
          <w:rFonts w:ascii="Liberation Serif" w:hAnsi="Liberation Serif" w:cs="Liberation Serif"/>
          <w:b/>
          <w:sz w:val="28"/>
          <w:szCs w:val="28"/>
        </w:rPr>
        <w:t>Я</w:t>
      </w:r>
      <w:r>
        <w:rPr>
          <w:rFonts w:ascii="Liberation Serif" w:hAnsi="Liberation Serif" w:cs="Liberation Serif"/>
          <w:b/>
          <w:sz w:val="28"/>
          <w:szCs w:val="28"/>
        </w:rPr>
        <w:t xml:space="preserve"> </w:t>
      </w:r>
    </w:p>
    <w:p w:rsidR="00547188" w:rsidRPr="00896830" w:rsidRDefault="00547188" w:rsidP="00547188">
      <w:pPr>
        <w:spacing w:after="0" w:line="240" w:lineRule="auto"/>
        <w:jc w:val="center"/>
        <w:rPr>
          <w:rFonts w:ascii="Times New Roman" w:hAnsi="Times New Roman"/>
          <w:b/>
          <w:sz w:val="24"/>
          <w:szCs w:val="24"/>
        </w:rPr>
      </w:pPr>
      <w:r>
        <w:rPr>
          <w:rFonts w:ascii="Liberation Serif" w:hAnsi="Liberation Serif" w:cs="Liberation Serif"/>
          <w:b/>
          <w:sz w:val="28"/>
          <w:szCs w:val="28"/>
        </w:rPr>
        <w:t>в</w:t>
      </w:r>
      <w:r w:rsidR="00AB2D27">
        <w:rPr>
          <w:rFonts w:ascii="Liberation Serif" w:hAnsi="Liberation Serif" w:cs="Liberation Serif"/>
          <w:b/>
          <w:sz w:val="28"/>
          <w:szCs w:val="28"/>
        </w:rPr>
        <w:t xml:space="preserve"> </w:t>
      </w:r>
      <w:r w:rsidRPr="00896830">
        <w:rPr>
          <w:rFonts w:ascii="Times New Roman" w:hAnsi="Times New Roman"/>
          <w:b/>
          <w:sz w:val="24"/>
          <w:szCs w:val="24"/>
        </w:rPr>
        <w:t>ПОЛОЖЕНИЕ</w:t>
      </w:r>
    </w:p>
    <w:p w:rsidR="00547188" w:rsidRPr="00896830" w:rsidRDefault="00547188" w:rsidP="00547188">
      <w:pPr>
        <w:spacing w:after="0" w:line="240" w:lineRule="auto"/>
        <w:jc w:val="center"/>
        <w:rPr>
          <w:rFonts w:ascii="Times New Roman" w:hAnsi="Times New Roman"/>
          <w:b/>
          <w:sz w:val="24"/>
          <w:szCs w:val="24"/>
        </w:rPr>
      </w:pPr>
      <w:r w:rsidRPr="00896830">
        <w:rPr>
          <w:rFonts w:ascii="Times New Roman" w:hAnsi="Times New Roman"/>
          <w:b/>
          <w:sz w:val="24"/>
          <w:szCs w:val="24"/>
        </w:rPr>
        <w:t>о закупках товаров, работ, услуг отдельными видами юридических лиц</w:t>
      </w:r>
    </w:p>
    <w:p w:rsidR="00547188" w:rsidRPr="00896830" w:rsidRDefault="00547188" w:rsidP="00547188">
      <w:pPr>
        <w:spacing w:after="0" w:line="240" w:lineRule="auto"/>
        <w:jc w:val="center"/>
        <w:rPr>
          <w:rFonts w:ascii="Times New Roman" w:hAnsi="Times New Roman"/>
          <w:b/>
          <w:sz w:val="24"/>
          <w:szCs w:val="24"/>
        </w:rPr>
      </w:pPr>
      <w:r w:rsidRPr="00896830">
        <w:rPr>
          <w:rFonts w:ascii="Times New Roman" w:hAnsi="Times New Roman"/>
          <w:b/>
          <w:sz w:val="24"/>
          <w:szCs w:val="24"/>
        </w:rPr>
        <w:t xml:space="preserve">для государственного автономного учреждения </w:t>
      </w:r>
    </w:p>
    <w:p w:rsidR="00547188" w:rsidRPr="00896830" w:rsidRDefault="00547188" w:rsidP="00547188">
      <w:pPr>
        <w:spacing w:after="0" w:line="240" w:lineRule="auto"/>
        <w:jc w:val="center"/>
        <w:rPr>
          <w:rFonts w:ascii="Times New Roman" w:hAnsi="Times New Roman"/>
          <w:b/>
          <w:sz w:val="24"/>
          <w:szCs w:val="24"/>
        </w:rPr>
      </w:pPr>
      <w:r w:rsidRPr="00896830">
        <w:rPr>
          <w:rFonts w:ascii="Times New Roman" w:hAnsi="Times New Roman"/>
          <w:b/>
          <w:sz w:val="24"/>
          <w:szCs w:val="24"/>
        </w:rPr>
        <w:t xml:space="preserve">здравоохранения Свердловской области </w:t>
      </w:r>
    </w:p>
    <w:p w:rsidR="00547188" w:rsidRDefault="00547188" w:rsidP="00547188">
      <w:pPr>
        <w:widowControl w:val="0"/>
        <w:autoSpaceDE w:val="0"/>
        <w:spacing w:after="0" w:line="240" w:lineRule="auto"/>
        <w:rPr>
          <w:rFonts w:ascii="Liberation Serif" w:eastAsia="Times New Roman" w:hAnsi="Liberation Serif" w:cs="Liberation Serif"/>
          <w:sz w:val="28"/>
          <w:szCs w:val="28"/>
          <w:lang w:eastAsia="ru-RU"/>
        </w:rPr>
      </w:pPr>
      <w:r w:rsidRPr="00896830">
        <w:rPr>
          <w:rFonts w:ascii="Times New Roman" w:hAnsi="Times New Roman"/>
          <w:b/>
          <w:sz w:val="24"/>
          <w:szCs w:val="24"/>
        </w:rPr>
        <w:t>«Врачебно-физкультурный диспансер  город Нижний Тагил</w:t>
      </w:r>
    </w:p>
    <w:p w:rsidR="00D971DD" w:rsidRDefault="00D971DD" w:rsidP="00547188">
      <w:pPr>
        <w:spacing w:after="0" w:line="240" w:lineRule="auto"/>
        <w:jc w:val="center"/>
        <w:rPr>
          <w:rFonts w:ascii="Liberation Serif" w:hAnsi="Liberation Serif" w:cs="Liberation Serif"/>
          <w:b/>
          <w:sz w:val="28"/>
          <w:szCs w:val="28"/>
        </w:rPr>
      </w:pP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 xml:space="preserve">1. Подпункт 6 пункта 2 изложить в следующей редакции: </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proofErr w:type="gramStart"/>
      <w:r w:rsidRPr="00084EF2">
        <w:rPr>
          <w:rFonts w:ascii="Liberation Serif" w:eastAsia="Times New Roman" w:hAnsi="Liberation Serif" w:cs="Liberation Serif"/>
          <w:bCs/>
          <w:sz w:val="28"/>
          <w:szCs w:val="28"/>
          <w:lang w:eastAsia="ru-RU"/>
        </w:rPr>
        <w:t>«6) заявка на участие в закупке (далее также – заявка, предложение)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(информацией о потребности заказчика при размещении неконкурентной закупки с использованием подсистемы «Малые закупки», информацией о закупаемом товаре работе, услуге при размещении неконкурентной закупки, участниками которой являются только субъекты малого и среднего</w:t>
      </w:r>
      <w:proofErr w:type="gramEnd"/>
      <w:r w:rsidRPr="00084EF2">
        <w:rPr>
          <w:rFonts w:ascii="Liberation Serif" w:eastAsia="Times New Roman" w:hAnsi="Liberation Serif" w:cs="Liberation Serif"/>
          <w:bCs/>
          <w:sz w:val="28"/>
          <w:szCs w:val="28"/>
          <w:lang w:eastAsia="ru-RU"/>
        </w:rPr>
        <w:t xml:space="preserve"> предпринимательства, в электронной форме с использованием электронной площадки), документацией о закупке, в форме электронного документа с использованием функционала электронной площадки (подсистемы «Малые закупки»), иной предусмотренный положением о закупке для направления заказчику для участия в неконкурентной закупке документ</w:t>
      </w:r>
      <w:proofErr w:type="gramStart"/>
      <w:r w:rsidRPr="00084EF2">
        <w:rPr>
          <w:rFonts w:ascii="Liberation Serif" w:eastAsia="Times New Roman" w:hAnsi="Liberation Serif" w:cs="Liberation Serif"/>
          <w:bCs/>
          <w:sz w:val="28"/>
          <w:szCs w:val="28"/>
          <w:lang w:eastAsia="ru-RU"/>
        </w:rPr>
        <w:t>;»</w:t>
      </w:r>
      <w:proofErr w:type="gramEnd"/>
      <w:r w:rsidRPr="00084EF2">
        <w:rPr>
          <w:rFonts w:ascii="Liberation Serif" w:eastAsia="Times New Roman" w:hAnsi="Liberation Serif" w:cs="Liberation Serif"/>
          <w:bCs/>
          <w:sz w:val="28"/>
          <w:szCs w:val="28"/>
          <w:lang w:eastAsia="ru-RU"/>
        </w:rPr>
        <w:t>.</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2. Пункт 2 дополнить подпунктом 12.1 следующего содержания:</w:t>
      </w:r>
    </w:p>
    <w:p w:rsidR="00547188" w:rsidRPr="00084EF2" w:rsidRDefault="00547188" w:rsidP="00547188">
      <w:pPr>
        <w:pStyle w:val="a7"/>
        <w:spacing w:line="288" w:lineRule="atLeast"/>
        <w:ind w:firstLine="709"/>
        <w:jc w:val="both"/>
        <w:rPr>
          <w:rFonts w:ascii="Liberation Serif" w:hAnsi="Liberation Serif" w:cs="Liberation Serif"/>
          <w:bCs/>
          <w:sz w:val="28"/>
          <w:szCs w:val="28"/>
        </w:rPr>
      </w:pPr>
      <w:r w:rsidRPr="00084EF2">
        <w:rPr>
          <w:rFonts w:ascii="Liberation Serif" w:hAnsi="Liberation Serif" w:cs="Liberation Serif"/>
          <w:bCs/>
          <w:sz w:val="28"/>
          <w:szCs w:val="28"/>
        </w:rPr>
        <w:t>«12.1) отдельный этап исполнения договора – часть обязательства поставщика (подрядчика, исполнителя), в отношении которого договором установлена обязанность заказчика обеспечить приемку (с оформлением в соответствии с договором документа о приемке) и оплату поставленного товара, выполненной работы, оказанной услуги</w:t>
      </w:r>
      <w:proofErr w:type="gramStart"/>
      <w:r w:rsidRPr="00084EF2">
        <w:rPr>
          <w:rFonts w:ascii="Liberation Serif" w:hAnsi="Liberation Serif" w:cs="Liberation Serif"/>
          <w:bCs/>
          <w:sz w:val="28"/>
          <w:szCs w:val="28"/>
        </w:rPr>
        <w:t>;»</w:t>
      </w:r>
      <w:proofErr w:type="gramEnd"/>
      <w:r w:rsidRPr="00084EF2">
        <w:rPr>
          <w:rFonts w:ascii="Liberation Serif" w:hAnsi="Liberation Serif" w:cs="Liberation Serif"/>
          <w:bCs/>
          <w:sz w:val="28"/>
          <w:szCs w:val="28"/>
        </w:rPr>
        <w:t>.</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3. Подпункт 19 пункта 2 дополнить абзацем третьим следующего содержания:</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4. В пункте 40 слова «двух рабочих дней» заменить словами «четырех рабочих дней».</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lastRenderedPageBreak/>
        <w:t>5. В пункте 49 слова «до 1 января 2025 года» заменить словами «до 1 января 2026 года».</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6. Дополнить пунктом 49.3. следующего содержания:</w:t>
      </w:r>
    </w:p>
    <w:p w:rsidR="00547188" w:rsidRPr="00084EF2" w:rsidRDefault="00547188" w:rsidP="00547188">
      <w:pPr>
        <w:autoSpaceDE w:val="0"/>
        <w:spacing w:after="0" w:line="240" w:lineRule="auto"/>
        <w:ind w:firstLine="709"/>
        <w:jc w:val="both"/>
      </w:pPr>
      <w:r w:rsidRPr="00084EF2">
        <w:rPr>
          <w:rFonts w:ascii="Liberation Serif" w:eastAsia="Times New Roman" w:hAnsi="Liberation Serif" w:cs="Liberation Serif"/>
          <w:bCs/>
          <w:sz w:val="28"/>
          <w:szCs w:val="28"/>
          <w:lang w:eastAsia="ru-RU"/>
        </w:rPr>
        <w:t>«49.3.</w:t>
      </w:r>
      <w:r w:rsidRPr="00084EF2">
        <w:t> </w:t>
      </w:r>
      <w:proofErr w:type="gramStart"/>
      <w:r w:rsidRPr="00084EF2">
        <w:rPr>
          <w:rFonts w:ascii="Liberation Serif" w:eastAsia="Times New Roman" w:hAnsi="Liberation Serif" w:cs="Liberation Serif"/>
          <w:bCs/>
          <w:sz w:val="28"/>
          <w:szCs w:val="28"/>
          <w:lang w:eastAsia="ru-RU"/>
        </w:rPr>
        <w:t>В случае принятия Правительством Российской Федерации мер, устанавливающих запрет, ограничение, преимущество в соответствии с пунктом 1 части 2 статьи 3</w:t>
      </w:r>
      <w:r w:rsidRPr="00084EF2">
        <w:rPr>
          <w:rFonts w:ascii="Liberation Serif" w:eastAsia="Times New Roman" w:hAnsi="Liberation Serif" w:cs="Liberation Serif"/>
          <w:bCs/>
          <w:sz w:val="28"/>
          <w:szCs w:val="28"/>
          <w:vertAlign w:val="superscript"/>
          <w:lang w:eastAsia="ru-RU"/>
        </w:rPr>
        <w:t xml:space="preserve">1-4 </w:t>
      </w:r>
      <w:r w:rsidRPr="00084EF2">
        <w:rPr>
          <w:rFonts w:ascii="Liberation Serif" w:eastAsia="Times New Roman" w:hAnsi="Liberation Serif" w:cs="Liberation Serif"/>
          <w:bCs/>
          <w:sz w:val="28"/>
          <w:szCs w:val="28"/>
          <w:lang w:eastAsia="ru-RU"/>
        </w:rPr>
        <w:t>Федерального закона № 223-ФЗ в отношении товара, работы, услуги, являющихся предметом закупки, при заключении и исполнении договоров по результатам таких закупок заказчику не допускается совершение действий, противоречащих положениями главы 43-1 настоящего положения.».</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7. Часть вторую пункта 50 изложить в следующей редакции:</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«Вносимые в соответствии с настоящим пунктом в договор изменения не должны противоречить положениям главы 43-1 настоящего положения</w:t>
      </w:r>
      <w:proofErr w:type="gramStart"/>
      <w:r w:rsidRPr="00084EF2">
        <w:rPr>
          <w:rFonts w:ascii="Liberation Serif" w:eastAsia="Times New Roman" w:hAnsi="Liberation Serif" w:cs="Liberation Serif"/>
          <w:bCs/>
          <w:sz w:val="28"/>
          <w:szCs w:val="28"/>
          <w:lang w:eastAsia="ru-RU"/>
        </w:rPr>
        <w:t>.».</w:t>
      </w:r>
      <w:proofErr w:type="gramEnd"/>
    </w:p>
    <w:p w:rsidR="00547188" w:rsidRPr="00084EF2" w:rsidRDefault="00547188" w:rsidP="00547188">
      <w:pPr>
        <w:autoSpaceDE w:val="0"/>
        <w:spacing w:after="0" w:line="240" w:lineRule="auto"/>
        <w:ind w:firstLine="709"/>
        <w:jc w:val="both"/>
      </w:pPr>
      <w:r w:rsidRPr="00084EF2">
        <w:rPr>
          <w:rFonts w:ascii="Liberation Serif" w:eastAsia="Times New Roman" w:hAnsi="Liberation Serif" w:cs="Liberation Serif"/>
          <w:bCs/>
          <w:sz w:val="28"/>
          <w:szCs w:val="28"/>
          <w:lang w:eastAsia="ru-RU"/>
        </w:rPr>
        <w:t>8. В подпункте 1 части третьей пункта 57 слова «подпунктами 1 и 2 пункта 62» заменить словами «</w:t>
      </w:r>
      <w:r w:rsidRPr="00084EF2">
        <w:rPr>
          <w:rFonts w:ascii="Liberation Serif" w:hAnsi="Liberation Serif"/>
          <w:sz w:val="28"/>
          <w:szCs w:val="28"/>
        </w:rPr>
        <w:t>подпунктами 1 и 2 пункта 62, подпунктами 1 и 2 пункта 62.1</w:t>
      </w:r>
      <w:r w:rsidRPr="00084EF2">
        <w:rPr>
          <w:rFonts w:ascii="Liberation Serif" w:eastAsia="Times New Roman" w:hAnsi="Liberation Serif" w:cs="Liberation Serif"/>
          <w:bCs/>
          <w:sz w:val="28"/>
          <w:szCs w:val="28"/>
          <w:lang w:eastAsia="ru-RU"/>
        </w:rPr>
        <w:t>».</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9. Пункт 57 дополнить частью пятой следующего содержания:</w:t>
      </w:r>
    </w:p>
    <w:p w:rsidR="00547188" w:rsidRPr="00084EF2" w:rsidRDefault="00547188" w:rsidP="00547188">
      <w:pPr>
        <w:spacing w:after="0" w:line="240" w:lineRule="auto"/>
        <w:ind w:firstLine="567"/>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roofErr w:type="gramStart"/>
      <w:r w:rsidRPr="00084EF2">
        <w:rPr>
          <w:rFonts w:ascii="Liberation Serif" w:eastAsia="Times New Roman" w:hAnsi="Liberation Serif" w:cs="Liberation Serif"/>
          <w:bCs/>
          <w:sz w:val="28"/>
          <w:szCs w:val="28"/>
          <w:lang w:eastAsia="ru-RU"/>
        </w:rPr>
        <w:t>.».</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10. В пункте 58.1 слово «любой» заменить словами «простой письменной».</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11. Пункт 58.1 дополнить вторым предложением следующего содержания:</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«Несоблюдение письменной формы влечет в данном случае недействительность договора</w:t>
      </w:r>
      <w:proofErr w:type="gramStart"/>
      <w:r w:rsidRPr="00084EF2">
        <w:rPr>
          <w:rFonts w:ascii="Liberation Serif" w:eastAsia="Times New Roman" w:hAnsi="Liberation Serif" w:cs="Liberation Serif"/>
          <w:bCs/>
          <w:sz w:val="28"/>
          <w:szCs w:val="28"/>
          <w:lang w:eastAsia="ru-RU"/>
        </w:rPr>
        <w:t>.».</w:t>
      </w:r>
      <w:proofErr w:type="gramEnd"/>
    </w:p>
    <w:p w:rsidR="00547188" w:rsidRPr="00084EF2" w:rsidRDefault="00547188" w:rsidP="00547188">
      <w:pPr>
        <w:autoSpaceDE w:val="0"/>
        <w:spacing w:after="0" w:line="240" w:lineRule="auto"/>
        <w:ind w:firstLine="709"/>
        <w:jc w:val="both"/>
      </w:pPr>
      <w:r w:rsidRPr="00084EF2">
        <w:rPr>
          <w:rFonts w:ascii="Liberation Serif" w:eastAsia="Times New Roman" w:hAnsi="Liberation Serif" w:cs="Liberation Serif"/>
          <w:bCs/>
          <w:sz w:val="28"/>
          <w:szCs w:val="28"/>
          <w:lang w:eastAsia="ru-RU"/>
        </w:rPr>
        <w:t>12. В части первой пункта 62 слова «, конкурентной закупки, участниками которой могут быть только</w:t>
      </w:r>
      <w:r w:rsidRPr="00084EF2">
        <w:rPr>
          <w:rFonts w:ascii="Liberation Serif" w:hAnsi="Liberation Serif" w:cs="Liberation Serif"/>
          <w:sz w:val="28"/>
          <w:szCs w:val="28"/>
        </w:rPr>
        <w:t xml:space="preserve"> субъекты малого и среднего предпринимательства</w:t>
      </w:r>
      <w:proofErr w:type="gramStart"/>
      <w:r w:rsidRPr="00084EF2">
        <w:rPr>
          <w:rFonts w:ascii="Liberation Serif" w:hAnsi="Liberation Serif" w:cs="Liberation Serif"/>
          <w:sz w:val="28"/>
          <w:szCs w:val="28"/>
        </w:rPr>
        <w:t>,</w:t>
      </w:r>
      <w:r w:rsidRPr="00084EF2">
        <w:rPr>
          <w:rFonts w:ascii="Liberation Serif" w:eastAsia="Times New Roman" w:hAnsi="Liberation Serif" w:cs="Liberation Serif"/>
          <w:bCs/>
          <w:sz w:val="28"/>
          <w:szCs w:val="28"/>
          <w:lang w:eastAsia="ru-RU"/>
        </w:rPr>
        <w:t>»</w:t>
      </w:r>
      <w:proofErr w:type="gramEnd"/>
      <w:r w:rsidRPr="00084EF2">
        <w:rPr>
          <w:rFonts w:ascii="Liberation Serif" w:eastAsia="Times New Roman" w:hAnsi="Liberation Serif" w:cs="Liberation Serif"/>
          <w:bCs/>
          <w:sz w:val="28"/>
          <w:szCs w:val="28"/>
          <w:lang w:eastAsia="ru-RU"/>
        </w:rPr>
        <w:t xml:space="preserve"> исключить. </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13. Дополнить пунктом 62.1 следующего содержания:</w:t>
      </w:r>
    </w:p>
    <w:p w:rsidR="00547188" w:rsidRPr="00084EF2" w:rsidRDefault="00547188" w:rsidP="00547188">
      <w:pPr>
        <w:spacing w:after="0" w:line="228" w:lineRule="auto"/>
        <w:ind w:firstLine="708"/>
        <w:jc w:val="both"/>
      </w:pPr>
      <w:r w:rsidRPr="00084EF2">
        <w:rPr>
          <w:rFonts w:ascii="Liberation Serif" w:eastAsia="Times New Roman" w:hAnsi="Liberation Serif" w:cs="Liberation Serif"/>
          <w:bCs/>
          <w:sz w:val="28"/>
          <w:szCs w:val="28"/>
          <w:lang w:eastAsia="ru-RU"/>
        </w:rPr>
        <w:t>«62.1. </w:t>
      </w:r>
      <w:r w:rsidRPr="00084EF2">
        <w:rPr>
          <w:rFonts w:ascii="Liberation Serif"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rsidR="00547188" w:rsidRPr="00084EF2" w:rsidRDefault="00547188" w:rsidP="00547188">
      <w:pPr>
        <w:spacing w:after="0" w:line="228" w:lineRule="auto"/>
        <w:ind w:firstLine="708"/>
        <w:jc w:val="both"/>
      </w:pPr>
      <w:r w:rsidRPr="00084EF2">
        <w:rPr>
          <w:rFonts w:ascii="Liberation Serif" w:hAnsi="Liberation Serif" w:cs="Liberation Serif"/>
          <w:sz w:val="28"/>
          <w:szCs w:val="28"/>
        </w:rPr>
        <w:t>1) отсутствие сведений об участнике закупки в реестре недобросовестных поставщиков, предусмотренном Федеральным законом № 223-ФЗ;</w:t>
      </w:r>
    </w:p>
    <w:p w:rsidR="00547188" w:rsidRPr="00084EF2" w:rsidRDefault="00547188" w:rsidP="00547188">
      <w:pPr>
        <w:spacing w:after="0" w:line="228" w:lineRule="auto"/>
        <w:ind w:firstLine="708"/>
        <w:jc w:val="both"/>
      </w:pPr>
      <w:r w:rsidRPr="00084EF2">
        <w:rPr>
          <w:rFonts w:ascii="Liberation Serif" w:hAnsi="Liberation Serif" w:cs="Liberation Serif"/>
          <w:sz w:val="28"/>
          <w:szCs w:val="28"/>
        </w:rPr>
        <w:t>2) отсутствие сведений об участнике закупки в реестре недобросовестных поставщиков, предусмотренном Федеральным законом № 44-ФЗ.</w:t>
      </w:r>
      <w:r w:rsidRPr="00084EF2">
        <w:rPr>
          <w:rFonts w:ascii="Liberation Serif" w:eastAsia="Times New Roman" w:hAnsi="Liberation Serif" w:cs="Liberation Serif"/>
          <w:bCs/>
          <w:sz w:val="28"/>
          <w:szCs w:val="28"/>
          <w:lang w:eastAsia="ru-RU"/>
        </w:rPr>
        <w:t>».</w:t>
      </w:r>
    </w:p>
    <w:p w:rsidR="00547188" w:rsidRPr="00084EF2" w:rsidRDefault="00547188" w:rsidP="00547188">
      <w:pPr>
        <w:spacing w:after="0" w:line="240" w:lineRule="auto"/>
        <w:ind w:firstLine="709"/>
        <w:jc w:val="both"/>
      </w:pPr>
      <w:r w:rsidRPr="00084EF2">
        <w:rPr>
          <w:rFonts w:ascii="Liberation Serif" w:eastAsia="Times New Roman" w:hAnsi="Liberation Serif" w:cs="Liberation Serif"/>
          <w:bCs/>
          <w:sz w:val="28"/>
          <w:szCs w:val="28"/>
          <w:lang w:eastAsia="ru-RU"/>
        </w:rPr>
        <w:t>14. </w:t>
      </w:r>
      <w:proofErr w:type="gramStart"/>
      <w:r w:rsidRPr="00084EF2">
        <w:rPr>
          <w:rFonts w:ascii="Liberation Serif" w:eastAsia="Times New Roman" w:hAnsi="Liberation Serif" w:cs="Liberation Serif"/>
          <w:bCs/>
          <w:sz w:val="28"/>
          <w:szCs w:val="28"/>
          <w:lang w:eastAsia="ru-RU"/>
        </w:rPr>
        <w:t xml:space="preserve">В подпункте 12 пункта 63 слова </w:t>
      </w:r>
      <w:r w:rsidRPr="00084EF2">
        <w:rPr>
          <w:rFonts w:ascii="Liberation Serif" w:hAnsi="Liberation Serif" w:cs="Liberation Serif"/>
          <w:sz w:val="28"/>
          <w:szCs w:val="28"/>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заменить словами «информация и документы, определенные в соответствии с пунктом 2 части 2 статьи 3</w:t>
      </w:r>
      <w:r w:rsidRPr="00084EF2">
        <w:rPr>
          <w:rFonts w:ascii="Liberation Serif" w:hAnsi="Liberation Serif" w:cs="Liberation Serif"/>
          <w:sz w:val="28"/>
          <w:szCs w:val="28"/>
          <w:vertAlign w:val="superscript"/>
        </w:rPr>
        <w:t>1-4</w:t>
      </w:r>
      <w:r w:rsidRPr="00084EF2">
        <w:rPr>
          <w:rFonts w:ascii="Liberation Serif" w:hAnsi="Liberation Serif" w:cs="Liberation Serif"/>
          <w:sz w:val="28"/>
          <w:szCs w:val="28"/>
        </w:rPr>
        <w:t xml:space="preserve"> Федерального закона № 223-ФЗ, и подтверждающие страну происхождения товара».</w:t>
      </w:r>
      <w:proofErr w:type="gramEnd"/>
    </w:p>
    <w:p w:rsidR="00547188" w:rsidRPr="00084EF2" w:rsidRDefault="00547188" w:rsidP="00547188">
      <w:pPr>
        <w:autoSpaceDE w:val="0"/>
        <w:spacing w:after="0" w:line="240" w:lineRule="auto"/>
        <w:ind w:firstLine="709"/>
        <w:jc w:val="both"/>
        <w:rPr>
          <w:rFonts w:ascii="Liberation Serif" w:hAnsi="Liberation Serif" w:cs="Liberation Serif"/>
          <w:sz w:val="28"/>
          <w:szCs w:val="28"/>
        </w:rPr>
      </w:pPr>
      <w:r w:rsidRPr="00084EF2">
        <w:rPr>
          <w:rFonts w:ascii="Liberation Serif" w:hAnsi="Liberation Serif" w:cs="Liberation Serif"/>
          <w:sz w:val="28"/>
          <w:szCs w:val="28"/>
        </w:rPr>
        <w:lastRenderedPageBreak/>
        <w:t>15. В подпункте 3 пункта 67 слова «пунктом 62 настоящего положения (в случае установления таких требований)» заменить словами «пунктами 62 или 62.1 настоящего положения в случае установления заказчиком соответствующего требования,».</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16. Подпункт 16 пункта 78 изложить в следующей редакции:</w:t>
      </w:r>
    </w:p>
    <w:p w:rsidR="00547188" w:rsidRPr="00084EF2" w:rsidRDefault="00547188" w:rsidP="00547188">
      <w:pPr>
        <w:autoSpaceDE w:val="0"/>
        <w:spacing w:after="0" w:line="240" w:lineRule="auto"/>
        <w:ind w:firstLine="709"/>
        <w:jc w:val="both"/>
      </w:pPr>
      <w:proofErr w:type="gramStart"/>
      <w:r w:rsidRPr="00084EF2">
        <w:rPr>
          <w:rFonts w:ascii="Liberation Serif" w:eastAsia="Times New Roman" w:hAnsi="Liberation Serif" w:cs="Liberation Serif"/>
          <w:bCs/>
          <w:sz w:val="28"/>
          <w:szCs w:val="28"/>
          <w:lang w:eastAsia="ru-RU"/>
        </w:rPr>
        <w:t>«16)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084EF2">
        <w:rPr>
          <w:rFonts w:ascii="Liberation Serif" w:eastAsia="Times New Roman" w:hAnsi="Liberation Serif" w:cs="Liberation Serif"/>
          <w:bCs/>
          <w:sz w:val="28"/>
          <w:szCs w:val="28"/>
          <w:lang w:eastAsia="ru-RU"/>
        </w:rPr>
        <w:t xml:space="preserve"> запрет, ограничение, преимущество установлены в соответствии с пунктом 1 части 2 статьи 3</w:t>
      </w:r>
      <w:r w:rsidRPr="00084EF2">
        <w:rPr>
          <w:rFonts w:ascii="Liberation Serif" w:eastAsia="Times New Roman" w:hAnsi="Liberation Serif" w:cs="Liberation Serif"/>
          <w:bCs/>
          <w:sz w:val="28"/>
          <w:szCs w:val="28"/>
          <w:vertAlign w:val="superscript"/>
          <w:lang w:eastAsia="ru-RU"/>
        </w:rPr>
        <w:t xml:space="preserve">1-4 </w:t>
      </w:r>
      <w:r w:rsidRPr="00084EF2">
        <w:rPr>
          <w:rFonts w:ascii="Liberation Serif" w:eastAsia="Times New Roman" w:hAnsi="Liberation Serif" w:cs="Liberation Serif"/>
          <w:bCs/>
          <w:sz w:val="28"/>
          <w:szCs w:val="28"/>
          <w:lang w:eastAsia="ru-RU"/>
        </w:rPr>
        <w:t xml:space="preserve">Федерального закона № 223-ФЗ в отношении товара, работы, услуги, </w:t>
      </w:r>
      <w:proofErr w:type="gramStart"/>
      <w:r w:rsidRPr="00084EF2">
        <w:rPr>
          <w:rFonts w:ascii="Liberation Serif" w:eastAsia="Times New Roman" w:hAnsi="Liberation Serif" w:cs="Liberation Serif"/>
          <w:bCs/>
          <w:sz w:val="28"/>
          <w:szCs w:val="28"/>
          <w:lang w:eastAsia="ru-RU"/>
        </w:rPr>
        <w:t>являющихся</w:t>
      </w:r>
      <w:proofErr w:type="gramEnd"/>
      <w:r w:rsidRPr="00084EF2">
        <w:rPr>
          <w:rFonts w:ascii="Liberation Serif" w:eastAsia="Times New Roman" w:hAnsi="Liberation Serif" w:cs="Liberation Serif"/>
          <w:bCs/>
          <w:sz w:val="28"/>
          <w:szCs w:val="28"/>
          <w:lang w:eastAsia="ru-RU"/>
        </w:rPr>
        <w:t xml:space="preserve"> предметом закупки;».</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17. Пункт 78 дополнить подпунктом 17 следующего содержания:</w:t>
      </w:r>
    </w:p>
    <w:p w:rsidR="00547188" w:rsidRPr="00084EF2" w:rsidRDefault="00547188" w:rsidP="00547188">
      <w:pPr>
        <w:pStyle w:val="a7"/>
        <w:spacing w:line="288" w:lineRule="atLeast"/>
        <w:ind w:firstLine="709"/>
        <w:jc w:val="both"/>
        <w:rPr>
          <w:rFonts w:ascii="Liberation Serif" w:hAnsi="Liberation Serif" w:cs="Liberation Serif"/>
          <w:bCs/>
          <w:sz w:val="28"/>
          <w:szCs w:val="28"/>
        </w:rPr>
      </w:pPr>
      <w:r w:rsidRPr="00084EF2">
        <w:rPr>
          <w:rFonts w:ascii="Liberation Serif" w:hAnsi="Liberation Serif" w:cs="Liberation Serif"/>
          <w:bCs/>
          <w:sz w:val="28"/>
          <w:szCs w:val="28"/>
        </w:rPr>
        <w:t>«17) иные сведения, определенные настоящим положением</w:t>
      </w:r>
      <w:proofErr w:type="gramStart"/>
      <w:r w:rsidRPr="00084EF2">
        <w:rPr>
          <w:rFonts w:ascii="Liberation Serif" w:hAnsi="Liberation Serif" w:cs="Liberation Serif"/>
          <w:bCs/>
          <w:sz w:val="28"/>
          <w:szCs w:val="28"/>
        </w:rPr>
        <w:t>.».</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18. В подпункте 9 пункта 79 слова «пунктом 62 настоящего положения (при установлении соответствующих требований)» заменить словами «пунктами 62 или 62.1 настоящего положения в случае установления заказчиком соответствующего требования».</w:t>
      </w:r>
    </w:p>
    <w:p w:rsidR="00547188" w:rsidRPr="00084EF2" w:rsidRDefault="00547188" w:rsidP="00547188">
      <w:pPr>
        <w:pStyle w:val="a7"/>
        <w:spacing w:line="288" w:lineRule="atLeast"/>
        <w:ind w:firstLine="709"/>
        <w:jc w:val="both"/>
        <w:rPr>
          <w:rFonts w:ascii="Liberation Serif" w:hAnsi="Liberation Serif" w:cs="Liberation Serif"/>
          <w:bCs/>
          <w:sz w:val="28"/>
          <w:szCs w:val="28"/>
        </w:rPr>
      </w:pPr>
      <w:r w:rsidRPr="00084EF2">
        <w:rPr>
          <w:rFonts w:ascii="Liberation Serif" w:hAnsi="Liberation Serif" w:cs="Liberation Serif"/>
          <w:bCs/>
          <w:sz w:val="28"/>
          <w:szCs w:val="28"/>
        </w:rPr>
        <w:t>19. Пункт 91 дополнить частью второй следующего содержания:</w:t>
      </w:r>
    </w:p>
    <w:p w:rsidR="00547188" w:rsidRPr="00084EF2" w:rsidRDefault="00547188" w:rsidP="00547188">
      <w:pPr>
        <w:autoSpaceDE w:val="0"/>
        <w:spacing w:after="0" w:line="240" w:lineRule="auto"/>
        <w:ind w:firstLine="709"/>
        <w:jc w:val="both"/>
      </w:pPr>
      <w:proofErr w:type="gramStart"/>
      <w:r w:rsidRPr="00084EF2">
        <w:rPr>
          <w:rFonts w:ascii="Liberation Serif" w:eastAsia="Times New Roman" w:hAnsi="Liberation Serif" w:cs="Liberation Serif"/>
          <w:bCs/>
          <w:sz w:val="28"/>
          <w:szCs w:val="28"/>
          <w:lang w:eastAsia="ru-RU"/>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w:t>
      </w:r>
      <w:proofErr w:type="gramEnd"/>
      <w:r w:rsidRPr="00084EF2">
        <w:rPr>
          <w:rFonts w:ascii="Liberation Serif" w:eastAsia="Times New Roman" w:hAnsi="Liberation Serif" w:cs="Liberation Serif"/>
          <w:bCs/>
          <w:sz w:val="28"/>
          <w:szCs w:val="28"/>
          <w:lang w:eastAsia="ru-RU"/>
        </w:rPr>
        <w:t xml:space="preserve"> с заявкой такого участника закупки на участие в закупке</w:t>
      </w:r>
      <w:proofErr w:type="gramStart"/>
      <w:r w:rsidRPr="00084EF2">
        <w:rPr>
          <w:rFonts w:ascii="Liberation Serif" w:eastAsia="Times New Roman" w:hAnsi="Liberation Serif" w:cs="Liberation Serif"/>
          <w:bCs/>
          <w:sz w:val="28"/>
          <w:szCs w:val="28"/>
          <w:lang w:eastAsia="ru-RU"/>
        </w:rPr>
        <w:t>.».</w:t>
      </w:r>
      <w:proofErr w:type="gramEnd"/>
    </w:p>
    <w:p w:rsidR="00547188" w:rsidRPr="00084EF2" w:rsidRDefault="00547188" w:rsidP="00547188">
      <w:pPr>
        <w:pStyle w:val="a7"/>
        <w:spacing w:line="288" w:lineRule="atLeast"/>
        <w:ind w:firstLine="709"/>
        <w:jc w:val="both"/>
        <w:rPr>
          <w:rFonts w:ascii="Liberation Serif" w:hAnsi="Liberation Serif" w:cs="Liberation Serif"/>
          <w:bCs/>
          <w:sz w:val="28"/>
          <w:szCs w:val="28"/>
        </w:rPr>
      </w:pPr>
      <w:r w:rsidRPr="00084EF2">
        <w:rPr>
          <w:rFonts w:ascii="Liberation Serif" w:hAnsi="Liberation Serif" w:cs="Liberation Serif"/>
          <w:bCs/>
          <w:sz w:val="28"/>
          <w:szCs w:val="28"/>
        </w:rPr>
        <w:t>20. Подпункт 15 пункта 92 изложить в следующей редакции:</w:t>
      </w:r>
    </w:p>
    <w:p w:rsidR="00547188" w:rsidRPr="00084EF2" w:rsidRDefault="00547188" w:rsidP="00547188">
      <w:pPr>
        <w:pStyle w:val="a7"/>
        <w:spacing w:line="288" w:lineRule="atLeast"/>
        <w:ind w:firstLine="709"/>
        <w:jc w:val="both"/>
      </w:pPr>
      <w:proofErr w:type="gramStart"/>
      <w:r w:rsidRPr="00084EF2">
        <w:rPr>
          <w:rFonts w:ascii="Liberation Serif" w:hAnsi="Liberation Serif" w:cs="Liberation Serif"/>
          <w:bCs/>
          <w:sz w:val="28"/>
          <w:szCs w:val="28"/>
        </w:rPr>
        <w:t>«15) 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w:t>
      </w:r>
      <w:r w:rsidRPr="00084EF2">
        <w:rPr>
          <w:rFonts w:ascii="Liberation Serif" w:hAnsi="Liberation Serif" w:cs="Liberation Serif"/>
          <w:bCs/>
          <w:sz w:val="28"/>
          <w:szCs w:val="28"/>
          <w:vertAlign w:val="superscript"/>
        </w:rPr>
        <w:t>1-4</w:t>
      </w:r>
      <w:r w:rsidRPr="00084EF2">
        <w:rPr>
          <w:rFonts w:ascii="Liberation Serif" w:hAnsi="Liberation Serif" w:cs="Liberation Serif"/>
          <w:bCs/>
          <w:sz w:val="28"/>
          <w:szCs w:val="28"/>
        </w:rPr>
        <w:t xml:space="preserve"> Федерального закона № 223-ФЗ, в случае, если предоставление указанных копий документов и информации предусмотрено извещением об осуществлении конкурентной закупки;».</w:t>
      </w:r>
      <w:proofErr w:type="gramEnd"/>
    </w:p>
    <w:p w:rsidR="00547188" w:rsidRPr="00084EF2" w:rsidRDefault="00547188" w:rsidP="00547188">
      <w:pPr>
        <w:pStyle w:val="a7"/>
        <w:spacing w:line="288" w:lineRule="atLeast"/>
        <w:ind w:firstLine="709"/>
        <w:jc w:val="both"/>
        <w:rPr>
          <w:rFonts w:ascii="Liberation Serif" w:hAnsi="Liberation Serif" w:cs="Liberation Serif"/>
          <w:bCs/>
          <w:sz w:val="28"/>
          <w:szCs w:val="28"/>
        </w:rPr>
      </w:pPr>
      <w:r w:rsidRPr="00084EF2">
        <w:rPr>
          <w:rFonts w:ascii="Liberation Serif" w:hAnsi="Liberation Serif" w:cs="Liberation Serif"/>
          <w:bCs/>
          <w:sz w:val="28"/>
          <w:szCs w:val="28"/>
        </w:rPr>
        <w:t>21. Пункт 92 дополнить подпунктом 16 следующего содержания:</w:t>
      </w:r>
    </w:p>
    <w:p w:rsidR="00547188" w:rsidRPr="00084EF2" w:rsidRDefault="00547188" w:rsidP="00547188">
      <w:pPr>
        <w:pStyle w:val="a7"/>
        <w:spacing w:line="288" w:lineRule="atLeast"/>
        <w:ind w:firstLine="709"/>
        <w:jc w:val="both"/>
        <w:rPr>
          <w:rFonts w:ascii="Liberation Serif" w:hAnsi="Liberation Serif" w:cs="Liberation Serif"/>
          <w:bCs/>
          <w:sz w:val="28"/>
          <w:szCs w:val="28"/>
        </w:rPr>
      </w:pPr>
      <w:r w:rsidRPr="00084EF2">
        <w:rPr>
          <w:rFonts w:ascii="Liberation Serif" w:hAnsi="Liberation Serif" w:cs="Liberation Serif"/>
          <w:bCs/>
          <w:sz w:val="28"/>
          <w:szCs w:val="28"/>
        </w:rPr>
        <w:t>«16) иные сведения, определенные настоящим положением</w:t>
      </w:r>
      <w:proofErr w:type="gramStart"/>
      <w:r w:rsidRPr="00084EF2">
        <w:rPr>
          <w:rFonts w:ascii="Liberation Serif" w:hAnsi="Liberation Serif" w:cs="Liberation Serif"/>
          <w:bCs/>
          <w:sz w:val="28"/>
          <w:szCs w:val="28"/>
        </w:rPr>
        <w:t>.».</w:t>
      </w:r>
      <w:proofErr w:type="gramEnd"/>
    </w:p>
    <w:p w:rsidR="00547188" w:rsidRPr="00084EF2" w:rsidRDefault="00547188" w:rsidP="00547188">
      <w:pPr>
        <w:pStyle w:val="a7"/>
        <w:spacing w:line="288" w:lineRule="atLeast"/>
        <w:ind w:firstLine="709"/>
        <w:jc w:val="both"/>
        <w:rPr>
          <w:rFonts w:ascii="Liberation Serif" w:hAnsi="Liberation Serif" w:cs="Liberation Serif"/>
          <w:bCs/>
          <w:sz w:val="28"/>
          <w:szCs w:val="28"/>
        </w:rPr>
      </w:pPr>
      <w:r w:rsidRPr="00084EF2">
        <w:rPr>
          <w:rFonts w:ascii="Liberation Serif" w:hAnsi="Liberation Serif" w:cs="Liberation Serif"/>
          <w:bCs/>
          <w:sz w:val="28"/>
          <w:szCs w:val="28"/>
        </w:rPr>
        <w:t>22. Пункт 107 дополнить частью третьей следующего содержания:</w:t>
      </w:r>
    </w:p>
    <w:p w:rsidR="00547188" w:rsidRPr="00084EF2" w:rsidRDefault="00547188" w:rsidP="00547188">
      <w:pPr>
        <w:pStyle w:val="a7"/>
        <w:spacing w:line="288" w:lineRule="atLeast"/>
        <w:ind w:firstLine="709"/>
        <w:jc w:val="both"/>
      </w:pPr>
      <w:r w:rsidRPr="00084EF2">
        <w:rPr>
          <w:rFonts w:ascii="Liberation Serif" w:hAnsi="Liberation Serif" w:cs="Liberation Serif"/>
          <w:bCs/>
          <w:sz w:val="28"/>
          <w:szCs w:val="28"/>
        </w:rPr>
        <w:t xml:space="preserve">«При заключении договора с единственным поставщиком (подрядчиком, исполнителем), заключении договора по результатам неконкурентной закупки с использованием подсистемы «Малые закупки» путем отбора оферт, заключении договора по результатам закупки малого объема, направленный заказчику </w:t>
      </w:r>
      <w:r w:rsidRPr="00084EF2">
        <w:rPr>
          <w:rFonts w:ascii="Liberation Serif" w:hAnsi="Liberation Serif" w:cs="Liberation Serif"/>
          <w:bCs/>
          <w:sz w:val="28"/>
          <w:szCs w:val="28"/>
        </w:rPr>
        <w:lastRenderedPageBreak/>
        <w:t>подписанный поставщиком (подрядчиком, исполнителем) договор, ______________________________________________________________________</w:t>
      </w:r>
    </w:p>
    <w:p w:rsidR="00547188" w:rsidRPr="00084EF2" w:rsidRDefault="00547188" w:rsidP="00547188">
      <w:pPr>
        <w:pStyle w:val="a7"/>
        <w:spacing w:line="288" w:lineRule="atLeast"/>
        <w:ind w:firstLine="709"/>
        <w:jc w:val="center"/>
        <w:rPr>
          <w:rFonts w:ascii="Liberation Serif" w:hAnsi="Liberation Serif" w:cs="Liberation Serif"/>
          <w:bCs/>
          <w:i/>
          <w:sz w:val="20"/>
          <w:szCs w:val="20"/>
        </w:rPr>
      </w:pPr>
      <w:r w:rsidRPr="00084EF2">
        <w:rPr>
          <w:rFonts w:ascii="Liberation Serif" w:hAnsi="Liberation Serif" w:cs="Liberation Serif"/>
          <w:bCs/>
          <w:i/>
          <w:sz w:val="20"/>
          <w:szCs w:val="20"/>
        </w:rPr>
        <w:t xml:space="preserve">(в положении о закупке заказчик самостоятельно определяет иные для направления заказчику документы (при необходимости))  </w:t>
      </w:r>
    </w:p>
    <w:p w:rsidR="00547188" w:rsidRPr="00084EF2" w:rsidRDefault="00547188" w:rsidP="00547188">
      <w:pPr>
        <w:pStyle w:val="a7"/>
        <w:spacing w:line="288" w:lineRule="atLeast"/>
        <w:jc w:val="both"/>
      </w:pPr>
      <w:r w:rsidRPr="00084EF2">
        <w:rPr>
          <w:rFonts w:ascii="Liberation Serif" w:hAnsi="Liberation Serif" w:cs="Liberation Serif"/>
          <w:bCs/>
          <w:sz w:val="28"/>
          <w:szCs w:val="28"/>
        </w:rPr>
        <w:t>являетс</w:t>
      </w:r>
      <w:proofErr w:type="gramStart"/>
      <w:r w:rsidRPr="00084EF2">
        <w:rPr>
          <w:rFonts w:ascii="Liberation Serif" w:hAnsi="Liberation Serif" w:cs="Liberation Serif"/>
          <w:bCs/>
          <w:sz w:val="28"/>
          <w:szCs w:val="28"/>
        </w:rPr>
        <w:t>я(</w:t>
      </w:r>
      <w:proofErr w:type="gramEnd"/>
      <w:r w:rsidRPr="00084EF2">
        <w:rPr>
          <w:rFonts w:ascii="Liberation Serif" w:hAnsi="Liberation Serif" w:cs="Liberation Serif"/>
          <w:bCs/>
          <w:sz w:val="28"/>
          <w:szCs w:val="28"/>
        </w:rPr>
        <w:t>-</w:t>
      </w:r>
      <w:proofErr w:type="spellStart"/>
      <w:r w:rsidRPr="00084EF2">
        <w:rPr>
          <w:rFonts w:ascii="Liberation Serif" w:hAnsi="Liberation Serif" w:cs="Liberation Serif"/>
          <w:bCs/>
          <w:sz w:val="28"/>
          <w:szCs w:val="28"/>
        </w:rPr>
        <w:t>ются</w:t>
      </w:r>
      <w:proofErr w:type="spellEnd"/>
      <w:r w:rsidRPr="00084EF2">
        <w:rPr>
          <w:rFonts w:ascii="Liberation Serif" w:hAnsi="Liberation Serif" w:cs="Liberation Serif"/>
          <w:bCs/>
          <w:sz w:val="28"/>
          <w:szCs w:val="28"/>
        </w:rPr>
        <w:t>) документом(-</w:t>
      </w:r>
      <w:proofErr w:type="spellStart"/>
      <w:r w:rsidRPr="00084EF2">
        <w:rPr>
          <w:rFonts w:ascii="Liberation Serif" w:hAnsi="Liberation Serif" w:cs="Liberation Serif"/>
          <w:bCs/>
          <w:sz w:val="28"/>
          <w:szCs w:val="28"/>
        </w:rPr>
        <w:t>ами</w:t>
      </w:r>
      <w:proofErr w:type="spellEnd"/>
      <w:r w:rsidRPr="00084EF2">
        <w:rPr>
          <w:rFonts w:ascii="Liberation Serif" w:hAnsi="Liberation Serif" w:cs="Liberation Serif"/>
          <w:bCs/>
          <w:sz w:val="28"/>
          <w:szCs w:val="28"/>
        </w:rPr>
        <w:t>), предусмотренным(-ми) частью 5 статьи 3 Федерального закона № 223-ФЗ, и приравнивается к заявке на участие в неконкурентной закупке.».</w:t>
      </w:r>
    </w:p>
    <w:p w:rsidR="00547188" w:rsidRPr="00084EF2" w:rsidRDefault="00547188" w:rsidP="00547188">
      <w:pPr>
        <w:pStyle w:val="a7"/>
        <w:spacing w:line="288" w:lineRule="atLeast"/>
        <w:ind w:firstLine="709"/>
        <w:jc w:val="both"/>
      </w:pPr>
      <w:r w:rsidRPr="00084EF2">
        <w:rPr>
          <w:rFonts w:ascii="Liberation Serif" w:hAnsi="Liberation Serif" w:cs="Liberation Serif"/>
          <w:bCs/>
          <w:sz w:val="28"/>
          <w:szCs w:val="28"/>
        </w:rPr>
        <w:t>23. Подпункт 9 части второй пункта 115 изложить в следующей редакции:</w:t>
      </w:r>
    </w:p>
    <w:p w:rsidR="00547188" w:rsidRPr="00084EF2" w:rsidRDefault="00547188" w:rsidP="00547188">
      <w:pPr>
        <w:pStyle w:val="a7"/>
        <w:spacing w:line="288" w:lineRule="atLeast"/>
        <w:ind w:firstLine="709"/>
        <w:jc w:val="both"/>
      </w:pPr>
      <w:proofErr w:type="gramStart"/>
      <w:r w:rsidRPr="00084EF2">
        <w:rPr>
          <w:rFonts w:ascii="Liberation Serif" w:hAnsi="Liberation Serif" w:cs="Liberation Serif"/>
          <w:bCs/>
          <w:sz w:val="28"/>
          <w:szCs w:val="28"/>
        </w:rPr>
        <w:t>«9)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084EF2">
        <w:rPr>
          <w:rFonts w:ascii="Liberation Serif" w:hAnsi="Liberation Serif" w:cs="Liberation Serif"/>
          <w:bCs/>
          <w:sz w:val="28"/>
          <w:szCs w:val="28"/>
        </w:rPr>
        <w:t xml:space="preserve"> запрет, ограничение, преимущество установлены в соответствии с пунктом 1 части 2 статьи 3</w:t>
      </w:r>
      <w:r w:rsidRPr="00084EF2">
        <w:rPr>
          <w:rFonts w:ascii="Liberation Serif" w:hAnsi="Liberation Serif" w:cs="Liberation Serif"/>
          <w:bCs/>
          <w:sz w:val="28"/>
          <w:szCs w:val="28"/>
          <w:vertAlign w:val="superscript"/>
        </w:rPr>
        <w:t>1-4</w:t>
      </w:r>
      <w:r w:rsidRPr="00084EF2">
        <w:rPr>
          <w:rFonts w:ascii="Liberation Serif" w:hAnsi="Liberation Serif" w:cs="Liberation Serif"/>
          <w:bCs/>
          <w:sz w:val="28"/>
          <w:szCs w:val="28"/>
        </w:rPr>
        <w:t xml:space="preserve"> Федерального закона № 223-ФЗ в отношении товара, работы, услуги, </w:t>
      </w:r>
      <w:proofErr w:type="gramStart"/>
      <w:r w:rsidRPr="00084EF2">
        <w:rPr>
          <w:rFonts w:ascii="Liberation Serif" w:hAnsi="Liberation Serif" w:cs="Liberation Serif"/>
          <w:bCs/>
          <w:sz w:val="28"/>
          <w:szCs w:val="28"/>
        </w:rPr>
        <w:t>являющихся</w:t>
      </w:r>
      <w:proofErr w:type="gramEnd"/>
      <w:r w:rsidRPr="00084EF2">
        <w:rPr>
          <w:rFonts w:ascii="Liberation Serif" w:hAnsi="Liberation Serif" w:cs="Liberation Serif"/>
          <w:bCs/>
          <w:sz w:val="28"/>
          <w:szCs w:val="28"/>
        </w:rPr>
        <w:t xml:space="preserve"> предметом закупки;».</w:t>
      </w:r>
    </w:p>
    <w:p w:rsidR="00547188" w:rsidRPr="00084EF2" w:rsidRDefault="00547188" w:rsidP="00547188">
      <w:pPr>
        <w:pStyle w:val="a7"/>
        <w:spacing w:line="288" w:lineRule="atLeast"/>
        <w:ind w:firstLine="709"/>
        <w:jc w:val="both"/>
      </w:pPr>
      <w:r w:rsidRPr="00084EF2">
        <w:rPr>
          <w:rFonts w:ascii="Liberation Serif" w:hAnsi="Liberation Serif" w:cs="Liberation Serif"/>
          <w:bCs/>
          <w:sz w:val="28"/>
          <w:szCs w:val="28"/>
        </w:rPr>
        <w:t>24. Часть вторую пункта 115 дополнить подпунктом 10 следующего содержания:</w:t>
      </w:r>
    </w:p>
    <w:p w:rsidR="00547188" w:rsidRPr="00084EF2" w:rsidRDefault="00547188" w:rsidP="00547188">
      <w:pPr>
        <w:pStyle w:val="a7"/>
        <w:spacing w:line="288" w:lineRule="atLeast"/>
        <w:ind w:firstLine="709"/>
        <w:jc w:val="both"/>
        <w:rPr>
          <w:rFonts w:ascii="Liberation Serif" w:hAnsi="Liberation Serif" w:cs="Liberation Serif"/>
          <w:bCs/>
          <w:sz w:val="28"/>
          <w:szCs w:val="28"/>
        </w:rPr>
      </w:pPr>
      <w:r w:rsidRPr="00084EF2">
        <w:rPr>
          <w:rFonts w:ascii="Liberation Serif" w:hAnsi="Liberation Serif" w:cs="Liberation Serif"/>
          <w:bCs/>
          <w:sz w:val="28"/>
          <w:szCs w:val="28"/>
        </w:rPr>
        <w:t>«10) иные сведения, необходимые для заключения договора</w:t>
      </w:r>
      <w:proofErr w:type="gramStart"/>
      <w:r w:rsidRPr="00084EF2">
        <w:rPr>
          <w:rFonts w:ascii="Liberation Serif" w:hAnsi="Liberation Serif" w:cs="Liberation Serif"/>
          <w:bCs/>
          <w:sz w:val="28"/>
          <w:szCs w:val="28"/>
        </w:rPr>
        <w:t xml:space="preserve">.». </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25. Дополнить пунктом 116.1 следующего содержания:</w:t>
      </w:r>
    </w:p>
    <w:p w:rsidR="00547188" w:rsidRPr="00084EF2" w:rsidRDefault="00547188" w:rsidP="00547188">
      <w:pPr>
        <w:pStyle w:val="a7"/>
        <w:ind w:firstLine="709"/>
        <w:jc w:val="both"/>
        <w:rPr>
          <w:rFonts w:ascii="Liberation Serif" w:hAnsi="Liberation Serif" w:cs="Liberation Serif"/>
          <w:bCs/>
          <w:sz w:val="28"/>
          <w:szCs w:val="28"/>
        </w:rPr>
      </w:pPr>
      <w:r w:rsidRPr="00084EF2">
        <w:rPr>
          <w:rFonts w:ascii="Liberation Serif" w:hAnsi="Liberation Serif" w:cs="Liberation Serif"/>
          <w:bCs/>
          <w:sz w:val="28"/>
          <w:szCs w:val="28"/>
        </w:rPr>
        <w:t>«116.1. Причины, по которым неконкурентная закупка с использованием подсистемы «Малые закупки» признается несостоявшейся (в случае признания неконкурентной закупки таковой):</w:t>
      </w:r>
    </w:p>
    <w:p w:rsidR="00547188" w:rsidRPr="00084EF2" w:rsidRDefault="00547188" w:rsidP="00547188">
      <w:pPr>
        <w:spacing w:after="0" w:line="240" w:lineRule="auto"/>
        <w:ind w:firstLine="709"/>
        <w:jc w:val="both"/>
        <w:textAlignment w:val="auto"/>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 xml:space="preserve">1) не подано ни одной заявки на участие в неконкурентной закупке; </w:t>
      </w:r>
    </w:p>
    <w:p w:rsidR="00547188" w:rsidRPr="00084EF2" w:rsidRDefault="00547188" w:rsidP="00547188">
      <w:pPr>
        <w:spacing w:after="0" w:line="240" w:lineRule="auto"/>
        <w:ind w:firstLine="709"/>
        <w:jc w:val="both"/>
        <w:textAlignment w:val="auto"/>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 xml:space="preserve">2) по результатам ее проведения все заявки на участие в неконкурентной закупке отклонены; </w:t>
      </w:r>
    </w:p>
    <w:p w:rsidR="00547188" w:rsidRPr="00084EF2" w:rsidRDefault="00547188" w:rsidP="00547188">
      <w:pPr>
        <w:spacing w:after="0" w:line="240" w:lineRule="auto"/>
        <w:ind w:firstLine="709"/>
        <w:jc w:val="both"/>
        <w:textAlignment w:val="auto"/>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 xml:space="preserve">3) на участие в неконкурентной закупке подана только одна заявка на участие в такой закупке; </w:t>
      </w:r>
    </w:p>
    <w:p w:rsidR="00547188" w:rsidRPr="00084EF2" w:rsidRDefault="00547188" w:rsidP="00547188">
      <w:pPr>
        <w:spacing w:after="0" w:line="240" w:lineRule="auto"/>
        <w:ind w:firstLine="709"/>
        <w:jc w:val="both"/>
        <w:textAlignment w:val="auto"/>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4) по результатам ее проведения отклонены все заявки на участие в неконкурентной закупке, за исключением одной заявки на участие в такой закупке.</w:t>
      </w:r>
    </w:p>
    <w:p w:rsidR="00547188" w:rsidRPr="00084EF2" w:rsidRDefault="00547188" w:rsidP="00547188">
      <w:pPr>
        <w:spacing w:after="0" w:line="288" w:lineRule="atLeast"/>
        <w:ind w:firstLine="709"/>
        <w:jc w:val="both"/>
        <w:textAlignment w:val="auto"/>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В протокол, предусмотренный частью второй пункта 116 настоящего положения, вносится информация о признании неконкурентной закупки с использованием подсистемы «Малые закупки» несостоявшейся.</w:t>
      </w:r>
    </w:p>
    <w:p w:rsidR="00547188" w:rsidRPr="00084EF2" w:rsidRDefault="00547188" w:rsidP="00547188">
      <w:pPr>
        <w:spacing w:after="0" w:line="228" w:lineRule="auto"/>
        <w:ind w:firstLine="708"/>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Если неконкурентная закупка с использованием подсистемы «Малые закупки» признана несостоявшейся в соответствии с подпунктами 1-2 настоящего пункта, заказчик вправе провести закупку повторно или осуществить новую закупку.</w:t>
      </w:r>
    </w:p>
    <w:p w:rsidR="00547188" w:rsidRPr="00084EF2" w:rsidRDefault="00547188" w:rsidP="00547188">
      <w:pPr>
        <w:spacing w:after="0" w:line="228" w:lineRule="auto"/>
        <w:ind w:firstLine="708"/>
        <w:jc w:val="both"/>
        <w:rPr>
          <w:rFonts w:ascii="Liberation Serif" w:eastAsia="Times New Roman" w:hAnsi="Liberation Serif" w:cs="Liberation Serif"/>
          <w:bCs/>
          <w:sz w:val="28"/>
          <w:szCs w:val="28"/>
          <w:lang w:eastAsia="ru-RU"/>
        </w:rPr>
      </w:pPr>
      <w:proofErr w:type="gramStart"/>
      <w:r w:rsidRPr="00084EF2">
        <w:rPr>
          <w:rFonts w:ascii="Liberation Serif" w:eastAsia="Times New Roman" w:hAnsi="Liberation Serif" w:cs="Liberation Serif"/>
          <w:bCs/>
          <w:sz w:val="28"/>
          <w:szCs w:val="28"/>
          <w:lang w:eastAsia="ru-RU"/>
        </w:rPr>
        <w:t xml:space="preserve">В случае принятия заказчиком решения о проведении повторной неконкурентной закупки с использованием подсистемы «Малые закупки» заказчик не вправе изменить условия закупки, указанные в сведениях о такой закупке, за исключением срока исполнения договора, который может быть продлен не менее чем на срок, необходимый для проведения повторной </w:t>
      </w:r>
      <w:r w:rsidRPr="00084EF2">
        <w:rPr>
          <w:rFonts w:ascii="Liberation Serif" w:eastAsia="Times New Roman" w:hAnsi="Liberation Serif" w:cs="Liberation Serif"/>
          <w:bCs/>
          <w:sz w:val="28"/>
          <w:szCs w:val="28"/>
          <w:lang w:eastAsia="ru-RU"/>
        </w:rPr>
        <w:lastRenderedPageBreak/>
        <w:t>неконкурентной закупки с использованием подсистемы «Малые закупки», и начальной (максимальной) цены договора, которая может быть</w:t>
      </w:r>
      <w:proofErr w:type="gramEnd"/>
      <w:r w:rsidRPr="00084EF2">
        <w:rPr>
          <w:rFonts w:ascii="Liberation Serif" w:eastAsia="Times New Roman" w:hAnsi="Liberation Serif" w:cs="Liberation Serif"/>
          <w:bCs/>
          <w:sz w:val="28"/>
          <w:szCs w:val="28"/>
          <w:lang w:eastAsia="ru-RU"/>
        </w:rPr>
        <w:t xml:space="preserve"> </w:t>
      </w:r>
      <w:proofErr w:type="gramStart"/>
      <w:r w:rsidRPr="00084EF2">
        <w:rPr>
          <w:rFonts w:ascii="Liberation Serif" w:eastAsia="Times New Roman" w:hAnsi="Liberation Serif" w:cs="Liberation Serif"/>
          <w:bCs/>
          <w:sz w:val="28"/>
          <w:szCs w:val="28"/>
          <w:lang w:eastAsia="ru-RU"/>
        </w:rPr>
        <w:t>увеличена</w:t>
      </w:r>
      <w:proofErr w:type="gramEnd"/>
      <w:r w:rsidRPr="00084EF2">
        <w:rPr>
          <w:rFonts w:ascii="Liberation Serif" w:eastAsia="Times New Roman" w:hAnsi="Liberation Serif" w:cs="Liberation Serif"/>
          <w:bCs/>
          <w:sz w:val="28"/>
          <w:szCs w:val="28"/>
          <w:lang w:eastAsia="ru-RU"/>
        </w:rPr>
        <w:t xml:space="preserve"> не более чем на 10% от начальной (максимальной) цены договора, предусмотренной в сведениях о неконкурентной закупке, признанной несостоявшейся.</w:t>
      </w:r>
    </w:p>
    <w:p w:rsidR="00547188" w:rsidRPr="00084EF2" w:rsidRDefault="00547188" w:rsidP="00547188">
      <w:pPr>
        <w:spacing w:after="0" w:line="228" w:lineRule="auto"/>
        <w:ind w:firstLine="708"/>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Если повторная неконкурентная закупка с использованием подсистемы «Малые закупки» признана несостоявшейся, заказчик вправе осуществить закупку у единственного поставщика (подрядчика, исполнителя) в соответствии с пунктом 57 приложения № 5 к настоящему положению</w:t>
      </w:r>
      <w:proofErr w:type="gramStart"/>
      <w:r w:rsidRPr="00084EF2">
        <w:rPr>
          <w:rFonts w:ascii="Liberation Serif" w:eastAsia="Times New Roman" w:hAnsi="Liberation Serif" w:cs="Liberation Serif"/>
          <w:bCs/>
          <w:sz w:val="28"/>
          <w:szCs w:val="28"/>
          <w:lang w:eastAsia="ru-RU"/>
        </w:rPr>
        <w:t>.».</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26. Пункт 130 признать утратившим силу.</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27. Пункт 150 изложить в следующей редакции:</w:t>
      </w:r>
    </w:p>
    <w:p w:rsidR="00547188" w:rsidRPr="00084EF2" w:rsidRDefault="00547188" w:rsidP="00547188">
      <w:pPr>
        <w:autoSpaceDE w:val="0"/>
        <w:spacing w:after="0" w:line="240" w:lineRule="auto"/>
        <w:ind w:firstLine="709"/>
        <w:jc w:val="both"/>
      </w:pPr>
      <w:r w:rsidRPr="00084EF2">
        <w:rPr>
          <w:rFonts w:ascii="Liberation Serif" w:eastAsia="Times New Roman" w:hAnsi="Liberation Serif" w:cs="Liberation Serif"/>
          <w:bCs/>
          <w:sz w:val="28"/>
          <w:szCs w:val="28"/>
          <w:lang w:eastAsia="ru-RU"/>
        </w:rPr>
        <w:t xml:space="preserve">«150. </w:t>
      </w:r>
      <w:proofErr w:type="gramStart"/>
      <w:r w:rsidRPr="00084EF2">
        <w:rPr>
          <w:rFonts w:ascii="Liberation Serif" w:eastAsia="Times New Roman" w:hAnsi="Liberation Serif" w:cs="Liberation Serif"/>
          <w:bCs/>
          <w:sz w:val="28"/>
          <w:szCs w:val="28"/>
          <w:lang w:eastAsia="ru-RU"/>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и с учетом</w:t>
      </w:r>
      <w:proofErr w:type="gramEnd"/>
      <w:r w:rsidRPr="00084EF2">
        <w:rPr>
          <w:rFonts w:ascii="Liberation Serif" w:eastAsia="Times New Roman" w:hAnsi="Liberation Serif" w:cs="Liberation Serif"/>
          <w:bCs/>
          <w:sz w:val="28"/>
          <w:szCs w:val="28"/>
          <w:lang w:eastAsia="ru-RU"/>
        </w:rPr>
        <w:t xml:space="preserve"> принятых Правительством Российской Федерации мер, предусмотренных пунктом 1 части 2 статьи 3</w:t>
      </w:r>
      <w:r w:rsidRPr="00084EF2">
        <w:rPr>
          <w:rFonts w:ascii="Liberation Serif" w:eastAsia="Times New Roman" w:hAnsi="Liberation Serif" w:cs="Liberation Serif"/>
          <w:bCs/>
          <w:sz w:val="28"/>
          <w:szCs w:val="28"/>
          <w:vertAlign w:val="superscript"/>
          <w:lang w:eastAsia="ru-RU"/>
        </w:rPr>
        <w:t>1-4</w:t>
      </w:r>
      <w:r w:rsidRPr="00084EF2">
        <w:rPr>
          <w:rFonts w:ascii="Liberation Serif" w:eastAsia="Times New Roman" w:hAnsi="Liberation Serif" w:cs="Liberation Serif"/>
          <w:bCs/>
          <w:sz w:val="28"/>
          <w:szCs w:val="28"/>
          <w:lang w:eastAsia="ru-RU"/>
        </w:rPr>
        <w:t xml:space="preserve"> Федерального закона № 223-ФЗ. В случае если при проведен</w:t>
      </w:r>
      <w:proofErr w:type="gramStart"/>
      <w:r w:rsidRPr="00084EF2">
        <w:rPr>
          <w:rFonts w:ascii="Liberation Serif" w:eastAsia="Times New Roman" w:hAnsi="Liberation Serif" w:cs="Liberation Serif"/>
          <w:bCs/>
          <w:sz w:val="28"/>
          <w:szCs w:val="28"/>
          <w:lang w:eastAsia="ru-RU"/>
        </w:rPr>
        <w:t>ии ау</w:t>
      </w:r>
      <w:proofErr w:type="gramEnd"/>
      <w:r w:rsidRPr="00084EF2">
        <w:rPr>
          <w:rFonts w:ascii="Liberation Serif" w:eastAsia="Times New Roman" w:hAnsi="Liberation Serif" w:cs="Liberation Serif"/>
          <w:bCs/>
          <w:sz w:val="28"/>
          <w:szCs w:val="28"/>
          <w:lang w:eastAsia="ru-RU"/>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 с учетом принятых Правительством Российской Федерации мер, предусмотренных пунктом 1 части 2 статьи 3</w:t>
      </w:r>
      <w:r w:rsidRPr="00084EF2">
        <w:rPr>
          <w:rFonts w:ascii="Liberation Serif" w:eastAsia="Times New Roman" w:hAnsi="Liberation Serif" w:cs="Liberation Serif"/>
          <w:bCs/>
          <w:sz w:val="28"/>
          <w:szCs w:val="28"/>
          <w:vertAlign w:val="superscript"/>
          <w:lang w:eastAsia="ru-RU"/>
        </w:rPr>
        <w:t>1-4</w:t>
      </w:r>
      <w:r w:rsidRPr="00084EF2">
        <w:rPr>
          <w:rFonts w:ascii="Liberation Serif" w:eastAsia="Times New Roman" w:hAnsi="Liberation Serif" w:cs="Liberation Serif"/>
          <w:bCs/>
          <w:sz w:val="28"/>
          <w:szCs w:val="28"/>
          <w:lang w:eastAsia="ru-RU"/>
        </w:rPr>
        <w:t xml:space="preserve"> Федерального закона № 223-ФЗ.».</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28. Пункт 152 изложить в следующей редакции:</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«152. Закупки путем проведения аукциона могут осуществляться заказчиком, если им сформулированы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при условии наличия конкуренции между поставщиками (подрядчиками, исполнителями)</w:t>
      </w:r>
      <w:proofErr w:type="gramStart"/>
      <w:r w:rsidRPr="00084EF2">
        <w:rPr>
          <w:rFonts w:ascii="Liberation Serif" w:eastAsia="Times New Roman" w:hAnsi="Liberation Serif" w:cs="Liberation Serif"/>
          <w:bCs/>
          <w:sz w:val="28"/>
          <w:szCs w:val="28"/>
          <w:lang w:eastAsia="ru-RU"/>
        </w:rPr>
        <w:t>.»</w:t>
      </w:r>
      <w:proofErr w:type="gramEnd"/>
      <w:r w:rsidRPr="00084EF2">
        <w:rPr>
          <w:rFonts w:ascii="Liberation Serif" w:eastAsia="Times New Roman" w:hAnsi="Liberation Serif" w:cs="Liberation Serif"/>
          <w:bCs/>
          <w:sz w:val="28"/>
          <w:szCs w:val="28"/>
          <w:lang w:eastAsia="ru-RU"/>
        </w:rPr>
        <w:t>;</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29. Пункт 181 изложить в следующей редакции:</w:t>
      </w:r>
    </w:p>
    <w:p w:rsidR="00547188" w:rsidRPr="00084EF2" w:rsidRDefault="00547188" w:rsidP="00547188">
      <w:pPr>
        <w:autoSpaceDE w:val="0"/>
        <w:spacing w:after="0" w:line="240" w:lineRule="auto"/>
        <w:ind w:firstLine="709"/>
        <w:jc w:val="both"/>
      </w:pPr>
      <w:r w:rsidRPr="00084EF2">
        <w:rPr>
          <w:rFonts w:ascii="Liberation Serif" w:eastAsia="Times New Roman" w:hAnsi="Liberation Serif" w:cs="Liberation Serif"/>
          <w:bCs/>
          <w:sz w:val="28"/>
          <w:szCs w:val="28"/>
          <w:lang w:eastAsia="ru-RU"/>
        </w:rPr>
        <w:t>«181. </w:t>
      </w:r>
      <w:proofErr w:type="gramStart"/>
      <w:r w:rsidRPr="00084EF2">
        <w:rPr>
          <w:rFonts w:ascii="Liberation Serif" w:eastAsia="Times New Roman" w:hAnsi="Liberation Serif" w:cs="Liberation Serif"/>
          <w:bCs/>
          <w:sz w:val="28"/>
          <w:szCs w:val="28"/>
          <w:lang w:eastAsia="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наименьшую сумму цен единиц товара, работы, услуги, и с учетом принятых Правительством Российской Федерации мер, предусмотренных пунктом 1 части 2 статьи 3</w:t>
      </w:r>
      <w:r w:rsidRPr="00084EF2">
        <w:rPr>
          <w:rFonts w:ascii="Liberation Serif" w:eastAsia="Times New Roman" w:hAnsi="Liberation Serif" w:cs="Liberation Serif"/>
          <w:bCs/>
          <w:sz w:val="28"/>
          <w:szCs w:val="28"/>
          <w:vertAlign w:val="superscript"/>
          <w:lang w:eastAsia="ru-RU"/>
        </w:rPr>
        <w:t>1-4</w:t>
      </w:r>
      <w:r w:rsidRPr="00084EF2">
        <w:rPr>
          <w:rFonts w:ascii="Liberation Serif" w:eastAsia="Times New Roman" w:hAnsi="Liberation Serif" w:cs="Liberation Serif"/>
          <w:bCs/>
          <w:sz w:val="28"/>
          <w:szCs w:val="28"/>
          <w:lang w:eastAsia="ru-RU"/>
        </w:rPr>
        <w:t xml:space="preserve"> Федерального закона № 223-ФЗ.».</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30. В подпункте 6.1 пункта 184 «пунктами 59 и 62 настоящего положения (при их установлении в извещении о проведении запроса котировок), а также требование, установленное пунктом 59.1 настоящего положения</w:t>
      </w:r>
      <w:proofErr w:type="gramStart"/>
      <w:r w:rsidRPr="00084EF2">
        <w:rPr>
          <w:rFonts w:ascii="Liberation Serif" w:eastAsia="Times New Roman" w:hAnsi="Liberation Serif" w:cs="Liberation Serif"/>
          <w:bCs/>
          <w:sz w:val="28"/>
          <w:szCs w:val="28"/>
          <w:lang w:eastAsia="ru-RU"/>
        </w:rPr>
        <w:t>;»</w:t>
      </w:r>
      <w:proofErr w:type="gramEnd"/>
      <w:r w:rsidRPr="00084EF2">
        <w:rPr>
          <w:rFonts w:ascii="Liberation Serif" w:eastAsia="Times New Roman" w:hAnsi="Liberation Serif" w:cs="Liberation Serif"/>
          <w:bCs/>
          <w:sz w:val="28"/>
          <w:szCs w:val="28"/>
          <w:lang w:eastAsia="ru-RU"/>
        </w:rPr>
        <w:t xml:space="preserve"> заменить словами «пунктами 59 и 59.1 настоящего положения, а также пунктами 62 или </w:t>
      </w:r>
      <w:r w:rsidRPr="00084EF2">
        <w:rPr>
          <w:rFonts w:ascii="Liberation Serif" w:eastAsia="Times New Roman" w:hAnsi="Liberation Serif" w:cs="Liberation Serif"/>
          <w:bCs/>
          <w:sz w:val="28"/>
          <w:szCs w:val="28"/>
          <w:lang w:eastAsia="ru-RU"/>
        </w:rPr>
        <w:lastRenderedPageBreak/>
        <w:t>62.1 настоящего положения в случае установлении заказчиком в извещении о проведении запроса котировок соответствующего требования;».</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31. Подпункт 8 пункта 234 изложить в следующей редакции:</w:t>
      </w:r>
    </w:p>
    <w:p w:rsidR="00547188" w:rsidRPr="00084EF2" w:rsidRDefault="00547188" w:rsidP="00547188">
      <w:pPr>
        <w:autoSpaceDE w:val="0"/>
        <w:spacing w:after="0" w:line="240" w:lineRule="auto"/>
        <w:ind w:firstLine="709"/>
        <w:jc w:val="both"/>
      </w:pPr>
      <w:proofErr w:type="gramStart"/>
      <w:r w:rsidRPr="00084EF2">
        <w:rPr>
          <w:rFonts w:ascii="Liberation Serif" w:eastAsia="Times New Roman" w:hAnsi="Liberation Serif" w:cs="Liberation Serif"/>
          <w:bCs/>
          <w:sz w:val="28"/>
          <w:szCs w:val="28"/>
          <w:lang w:eastAsia="ru-RU"/>
        </w:rPr>
        <w:t>«8)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084EF2">
        <w:rPr>
          <w:rFonts w:ascii="Liberation Serif" w:eastAsia="Times New Roman" w:hAnsi="Liberation Serif" w:cs="Liberation Serif"/>
          <w:bCs/>
          <w:sz w:val="28"/>
          <w:szCs w:val="28"/>
          <w:lang w:eastAsia="ru-RU"/>
        </w:rPr>
        <w:t xml:space="preserve"> запрет, ограничение, преимущество установлены в соответствии с пунктом 1 части 2 статьи 3</w:t>
      </w:r>
      <w:r w:rsidRPr="00084EF2">
        <w:rPr>
          <w:rFonts w:ascii="Liberation Serif" w:eastAsia="Times New Roman" w:hAnsi="Liberation Serif" w:cs="Liberation Serif"/>
          <w:bCs/>
          <w:sz w:val="28"/>
          <w:szCs w:val="28"/>
          <w:vertAlign w:val="superscript"/>
          <w:lang w:eastAsia="ru-RU"/>
        </w:rPr>
        <w:t>1-4</w:t>
      </w:r>
      <w:r w:rsidRPr="00084EF2">
        <w:rPr>
          <w:rFonts w:ascii="Liberation Serif" w:eastAsia="Times New Roman" w:hAnsi="Liberation Serif" w:cs="Liberation Serif"/>
          <w:bCs/>
          <w:sz w:val="28"/>
          <w:szCs w:val="28"/>
          <w:lang w:eastAsia="ru-RU"/>
        </w:rPr>
        <w:t xml:space="preserve"> Федерального закона № 223-ФЗ в отношении товара, работы, услуги, </w:t>
      </w:r>
      <w:proofErr w:type="gramStart"/>
      <w:r w:rsidRPr="00084EF2">
        <w:rPr>
          <w:rFonts w:ascii="Liberation Serif" w:eastAsia="Times New Roman" w:hAnsi="Liberation Serif" w:cs="Liberation Serif"/>
          <w:bCs/>
          <w:sz w:val="28"/>
          <w:szCs w:val="28"/>
          <w:lang w:eastAsia="ru-RU"/>
        </w:rPr>
        <w:t>являющихся</w:t>
      </w:r>
      <w:proofErr w:type="gramEnd"/>
      <w:r w:rsidRPr="00084EF2">
        <w:rPr>
          <w:rFonts w:ascii="Liberation Serif" w:eastAsia="Times New Roman" w:hAnsi="Liberation Serif" w:cs="Liberation Serif"/>
          <w:bCs/>
          <w:sz w:val="28"/>
          <w:szCs w:val="28"/>
          <w:lang w:eastAsia="ru-RU"/>
        </w:rPr>
        <w:t xml:space="preserve"> предметом закупки;».</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32. Пункт 234 дополнить подпунктом 9 следующего содержания:</w:t>
      </w:r>
    </w:p>
    <w:p w:rsidR="00547188" w:rsidRPr="00084EF2" w:rsidRDefault="00547188" w:rsidP="00547188">
      <w:pPr>
        <w:autoSpaceDE w:val="0"/>
        <w:spacing w:after="0" w:line="240" w:lineRule="auto"/>
        <w:ind w:firstLine="709"/>
        <w:jc w:val="both"/>
      </w:pPr>
      <w:r w:rsidRPr="00084EF2">
        <w:rPr>
          <w:rFonts w:ascii="Liberation Serif" w:eastAsia="Times New Roman" w:hAnsi="Liberation Serif" w:cs="Liberation Serif"/>
          <w:bCs/>
          <w:sz w:val="28"/>
          <w:szCs w:val="28"/>
          <w:lang w:eastAsia="ru-RU"/>
        </w:rPr>
        <w:t>«9) требования, предъявляемые к участникам закупки, предусмотренные подпунктом 1 пункта 59, пунктом 62.1 (в случае установления заказчиком соответствующего требования), подпунктами 1-9 пункта 63 настоящего положения</w:t>
      </w:r>
      <w:proofErr w:type="gramStart"/>
      <w:r w:rsidRPr="00084EF2">
        <w:rPr>
          <w:rFonts w:ascii="Liberation Serif" w:eastAsia="Times New Roman" w:hAnsi="Liberation Serif" w:cs="Liberation Serif"/>
          <w:bCs/>
          <w:sz w:val="28"/>
          <w:szCs w:val="28"/>
          <w:lang w:eastAsia="ru-RU"/>
        </w:rPr>
        <w:t>.».</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33. В подпункте 2 пункта 244 слова «об объекте совместной закупки» заменить словами «о предмете совместной закупки».</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34. Подпункт 4 пункта 244 изложить в следующей редакции:</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«4) информацию о начальных (максимальных) ценах договоров либо начальных сумм цен единиц товара, работы, услуги и максимальное значение цены договоров, а также обоснование таких цен в отношении каждого заказчика;».</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35. Подпункт 3 пункта 249 изложить в следующей редакции:</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«3) информация о начальных (максимальных) ценах договоров либо начальных сумм цен единиц товара, работы, услуги и максимальное значение цены договоров</w:t>
      </w:r>
      <w:proofErr w:type="gramStart"/>
      <w:r w:rsidRPr="00084EF2">
        <w:rPr>
          <w:rFonts w:ascii="Liberation Serif" w:eastAsia="Times New Roman" w:hAnsi="Liberation Serif" w:cs="Liberation Serif"/>
          <w:bCs/>
          <w:sz w:val="28"/>
          <w:szCs w:val="28"/>
          <w:lang w:eastAsia="ru-RU"/>
        </w:rPr>
        <w:t>.».</w:t>
      </w:r>
      <w:proofErr w:type="gramEnd"/>
    </w:p>
    <w:p w:rsidR="00547188" w:rsidRPr="00084EF2" w:rsidRDefault="00547188" w:rsidP="00547188">
      <w:pPr>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36. Пункт 279 признать утратившим силу.</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37. В пункте 294 слово «любой» заменить словами «простой письменной».</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38. Главу 43 признать утратившей силу.</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39. Дополнить главой 43-1 следующего содержания:</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p>
    <w:p w:rsidR="00547188" w:rsidRPr="00084EF2" w:rsidRDefault="00547188" w:rsidP="00547188">
      <w:pPr>
        <w:autoSpaceDE w:val="0"/>
        <w:spacing w:after="0" w:line="240" w:lineRule="auto"/>
        <w:jc w:val="center"/>
      </w:pPr>
      <w:r w:rsidRPr="00084EF2">
        <w:rPr>
          <w:rFonts w:ascii="Liberation Serif" w:eastAsia="Times New Roman" w:hAnsi="Liberation Serif" w:cs="Liberation Serif"/>
          <w:bCs/>
          <w:sz w:val="28"/>
          <w:szCs w:val="28"/>
          <w:lang w:eastAsia="ru-RU"/>
        </w:rPr>
        <w:t>«</w:t>
      </w:r>
      <w:r w:rsidRPr="00084EF2">
        <w:rPr>
          <w:rFonts w:ascii="Liberation Serif" w:eastAsia="Times New Roman" w:hAnsi="Liberation Serif" w:cs="Liberation Serif"/>
          <w:b/>
          <w:bCs/>
          <w:sz w:val="28"/>
          <w:szCs w:val="28"/>
          <w:lang w:eastAsia="ru-RU"/>
        </w:rPr>
        <w:t>Глава 43-1. Предоставление национального режима при осуществлении закупок</w:t>
      </w:r>
    </w:p>
    <w:p w:rsidR="00547188" w:rsidRPr="00084EF2" w:rsidRDefault="00547188" w:rsidP="00547188">
      <w:pPr>
        <w:autoSpaceDE w:val="0"/>
        <w:spacing w:after="0" w:line="240" w:lineRule="auto"/>
        <w:jc w:val="center"/>
        <w:rPr>
          <w:rFonts w:ascii="Liberation Serif" w:eastAsia="Times New Roman" w:hAnsi="Liberation Serif" w:cs="Liberation Serif"/>
          <w:bCs/>
          <w:sz w:val="28"/>
          <w:szCs w:val="28"/>
          <w:lang w:eastAsia="ru-RU"/>
        </w:rPr>
      </w:pPr>
    </w:p>
    <w:p w:rsidR="00547188" w:rsidRPr="00084EF2" w:rsidRDefault="00547188" w:rsidP="00547188">
      <w:pPr>
        <w:autoSpaceDE w:val="0"/>
        <w:spacing w:after="0" w:line="240" w:lineRule="auto"/>
        <w:ind w:firstLine="709"/>
        <w:jc w:val="both"/>
      </w:pPr>
      <w:r w:rsidRPr="00084EF2">
        <w:rPr>
          <w:rFonts w:ascii="Liberation Serif" w:eastAsia="Times New Roman" w:hAnsi="Liberation Serif" w:cs="Liberation Serif"/>
          <w:bCs/>
          <w:sz w:val="28"/>
          <w:szCs w:val="28"/>
          <w:lang w:eastAsia="ru-RU"/>
        </w:rPr>
        <w:t>296. При осуществлении закупок заказчик предоставляет установленный статьей 3</w:t>
      </w:r>
      <w:r w:rsidRPr="00084EF2">
        <w:rPr>
          <w:rFonts w:ascii="Liberation Serif" w:eastAsia="Times New Roman" w:hAnsi="Liberation Serif" w:cs="Liberation Serif"/>
          <w:bCs/>
          <w:sz w:val="28"/>
          <w:szCs w:val="28"/>
          <w:vertAlign w:val="superscript"/>
          <w:lang w:eastAsia="ru-RU"/>
        </w:rPr>
        <w:t>1-4</w:t>
      </w:r>
      <w:r w:rsidRPr="00084EF2">
        <w:rPr>
          <w:rFonts w:ascii="Liberation Serif" w:eastAsia="Times New Roman" w:hAnsi="Liberation Serif" w:cs="Liberation Serif"/>
          <w:bCs/>
          <w:sz w:val="28"/>
          <w:szCs w:val="28"/>
          <w:lang w:eastAsia="ru-RU"/>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084EF2">
        <w:rPr>
          <w:rFonts w:ascii="Liberation Serif" w:eastAsia="Times New Roman" w:hAnsi="Liberation Serif" w:cs="Liberation Serif"/>
          <w:bCs/>
          <w:sz w:val="28"/>
          <w:szCs w:val="28"/>
          <w:vertAlign w:val="superscript"/>
          <w:lang w:eastAsia="ru-RU"/>
        </w:rPr>
        <w:t>1-4</w:t>
      </w:r>
      <w:r w:rsidRPr="00084EF2">
        <w:rPr>
          <w:rFonts w:ascii="Liberation Serif" w:eastAsia="Times New Roman" w:hAnsi="Liberation Serif" w:cs="Liberation Serif"/>
          <w:bCs/>
          <w:sz w:val="28"/>
          <w:szCs w:val="28"/>
          <w:lang w:eastAsia="ru-RU"/>
        </w:rPr>
        <w:t xml:space="preserve"> Федерального закона № 223-ФЗ (далее – меры). </w:t>
      </w:r>
      <w:proofErr w:type="gramStart"/>
      <w:r w:rsidRPr="00084EF2">
        <w:rPr>
          <w:rFonts w:ascii="Liberation Serif" w:eastAsia="Times New Roman" w:hAnsi="Liberation Serif" w:cs="Liberation Serif"/>
          <w:bCs/>
          <w:sz w:val="28"/>
          <w:szCs w:val="28"/>
          <w:lang w:eastAsia="ru-RU"/>
        </w:rPr>
        <w:t>Если иное не предусмотрено мерами, заказчик применяет положения статьи 3</w:t>
      </w:r>
      <w:r w:rsidRPr="00084EF2">
        <w:rPr>
          <w:rFonts w:ascii="Liberation Serif" w:eastAsia="Times New Roman" w:hAnsi="Liberation Serif" w:cs="Liberation Serif"/>
          <w:bCs/>
          <w:sz w:val="28"/>
          <w:szCs w:val="28"/>
          <w:vertAlign w:val="superscript"/>
          <w:lang w:eastAsia="ru-RU"/>
        </w:rPr>
        <w:t>1-4</w:t>
      </w:r>
      <w:r w:rsidRPr="00084EF2">
        <w:rPr>
          <w:rFonts w:ascii="Liberation Serif" w:eastAsia="Times New Roman" w:hAnsi="Liberation Serif" w:cs="Liberation Serif"/>
          <w:bCs/>
          <w:sz w:val="28"/>
          <w:szCs w:val="28"/>
          <w:lang w:eastAsia="ru-RU"/>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также в отношении товара, происходящего из </w:t>
      </w:r>
      <w:r w:rsidRPr="00084EF2">
        <w:rPr>
          <w:rFonts w:ascii="Liberation Serif" w:eastAsia="Times New Roman" w:hAnsi="Liberation Serif" w:cs="Liberation Serif"/>
          <w:bCs/>
          <w:sz w:val="28"/>
          <w:szCs w:val="28"/>
          <w:lang w:eastAsia="ru-RU"/>
        </w:rPr>
        <w:lastRenderedPageBreak/>
        <w:t>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roofErr w:type="gramEnd"/>
    </w:p>
    <w:p w:rsidR="00547188" w:rsidRPr="00084EF2" w:rsidRDefault="00547188" w:rsidP="00547188">
      <w:pPr>
        <w:spacing w:after="0" w:line="240" w:lineRule="auto"/>
        <w:ind w:firstLine="709"/>
        <w:jc w:val="both"/>
        <w:rPr>
          <w:rFonts w:ascii="Liberation Serif" w:eastAsia="Times New Roman" w:hAnsi="Liberation Serif" w:cs="Liberation Serif"/>
          <w:bCs/>
          <w:sz w:val="28"/>
          <w:szCs w:val="28"/>
          <w:lang w:eastAsia="ru-RU"/>
        </w:rPr>
      </w:pPr>
      <w:proofErr w:type="gramStart"/>
      <w:r w:rsidRPr="00084EF2">
        <w:rPr>
          <w:rFonts w:ascii="Liberation Serif" w:eastAsia="Times New Roman" w:hAnsi="Liberation Serif" w:cs="Liberation Serif"/>
          <w:bCs/>
          <w:sz w:val="28"/>
          <w:szCs w:val="28"/>
          <w:lang w:eastAsia="ru-RU"/>
        </w:rPr>
        <w:t>При осуществлении закупок промышленной продукции, в отношении которых Правительством Российской Федерации приняты меры, заявка на участие в конкурентной закупке, заявка на участие в неконкурентной закупке (далее при совместном упоминании в рамках настоящей главы –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w:t>
      </w:r>
      <w:proofErr w:type="gramEnd"/>
      <w:r w:rsidRPr="00084EF2">
        <w:rPr>
          <w:rFonts w:ascii="Liberation Serif" w:eastAsia="Times New Roman" w:hAnsi="Liberation Serif" w:cs="Liberation Serif"/>
          <w:bCs/>
          <w:sz w:val="28"/>
          <w:szCs w:val="28"/>
          <w:lang w:eastAsia="ru-RU"/>
        </w:rPr>
        <w:t xml:space="preserve"> </w:t>
      </w:r>
      <w:proofErr w:type="gramStart"/>
      <w:r w:rsidRPr="00084EF2">
        <w:rPr>
          <w:rFonts w:ascii="Liberation Serif" w:eastAsia="Times New Roman" w:hAnsi="Liberation Serif" w:cs="Liberation Serif"/>
          <w:bCs/>
          <w:sz w:val="28"/>
          <w:szCs w:val="28"/>
          <w:lang w:eastAsia="ru-RU"/>
        </w:rPr>
        <w:t>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в</w:t>
      </w:r>
      <w:proofErr w:type="gramEnd"/>
      <w:r w:rsidRPr="00084EF2">
        <w:rPr>
          <w:rFonts w:ascii="Liberation Serif" w:eastAsia="Times New Roman" w:hAnsi="Liberation Serif" w:cs="Liberation Serif"/>
          <w:bCs/>
          <w:sz w:val="28"/>
          <w:szCs w:val="28"/>
          <w:lang w:eastAsia="ru-RU"/>
        </w:rPr>
        <w:t xml:space="preserve">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296.1. При осуществлении закупки товара:</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заключение договора на поставку такого товара;</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proofErr w:type="gramStart"/>
      <w:r w:rsidRPr="00084EF2">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proofErr w:type="gramStart"/>
      <w:r w:rsidRPr="00084EF2">
        <w:rPr>
          <w:rFonts w:ascii="Liberation Serif" w:eastAsia="Times New Roman" w:hAnsi="Liberation Serif" w:cs="Liberation Serif"/>
          <w:bCs/>
          <w:sz w:val="28"/>
          <w:szCs w:val="28"/>
          <w:lang w:eastAsia="ru-RU"/>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 xml:space="preserve">при исполнении договора замена товара на происходящий из иностранного государства товар, в отношении которого установлено данное ограничение, если </w:t>
      </w:r>
      <w:r w:rsidRPr="00084EF2">
        <w:rPr>
          <w:rFonts w:ascii="Liberation Serif" w:eastAsia="Times New Roman" w:hAnsi="Liberation Serif" w:cs="Liberation Serif"/>
          <w:bCs/>
          <w:sz w:val="28"/>
          <w:szCs w:val="28"/>
          <w:lang w:eastAsia="ru-RU"/>
        </w:rPr>
        <w:lastRenderedPageBreak/>
        <w:t>указанный договор предусматривает поставку товара российского происхождения;</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proofErr w:type="gramStart"/>
      <w:r w:rsidRPr="00084EF2">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sidRPr="00084EF2">
        <w:rPr>
          <w:rFonts w:ascii="Liberation Serif" w:eastAsia="Times New Roman" w:hAnsi="Liberation Serif" w:cs="Liberation Serif"/>
          <w:bCs/>
          <w:sz w:val="28"/>
          <w:szCs w:val="28"/>
          <w:lang w:eastAsia="ru-RU"/>
        </w:rPr>
        <w:br/>
        <w:t xml:space="preserve">№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w:t>
      </w:r>
      <w:proofErr w:type="gramStart"/>
      <w:r w:rsidRPr="00084EF2">
        <w:rPr>
          <w:rFonts w:ascii="Liberation Serif" w:eastAsia="Times New Roman" w:hAnsi="Liberation Serif" w:cs="Liberation Serif"/>
          <w:bCs/>
          <w:sz w:val="28"/>
          <w:szCs w:val="28"/>
          <w:lang w:eastAsia="ru-RU"/>
        </w:rPr>
        <w:t>осуществленных</w:t>
      </w:r>
      <w:proofErr w:type="gramEnd"/>
      <w:r w:rsidRPr="00084EF2">
        <w:rPr>
          <w:rFonts w:ascii="Liberation Serif" w:eastAsia="Times New Roman" w:hAnsi="Liberation Serif" w:cs="Liberation Serif"/>
          <w:bCs/>
          <w:sz w:val="28"/>
          <w:szCs w:val="28"/>
          <w:lang w:eastAsia="ru-RU"/>
        </w:rPr>
        <w:t xml:space="preserve"> в соответствии с абзацем вторым подпункта 3 настоящего пункта; </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296.2. При осуществлении закупки работы, услуги:</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работ, услуг, соответственно выполняемых, оказываемых иностранными лицами, не допускаются:</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 xml:space="preserve">заключение договора на выполнение такой работы, оказание такой услуги с подрядчиком (исполнителем), являющимся иностранным лицом; </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proofErr w:type="gramStart"/>
      <w:r w:rsidRPr="00084EF2">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таких работ, услуг, соответственно выполняемых, оказываемых иностранными лицами, не допускаются:</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proofErr w:type="gramStart"/>
      <w:r w:rsidRPr="00084EF2">
        <w:rPr>
          <w:rFonts w:ascii="Liberation Serif" w:eastAsia="Times New Roman" w:hAnsi="Liberation Serif" w:cs="Liberation Serif"/>
          <w:bCs/>
          <w:sz w:val="28"/>
          <w:szCs w:val="28"/>
          <w:lang w:eastAsia="ru-RU"/>
        </w:rPr>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proofErr w:type="gramStart"/>
      <w:r w:rsidRPr="00084EF2">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указанный договор заключен с российским лицом;</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lastRenderedPageBreak/>
        <w:t>3) если Правительством Российской Федерации приняты меры, устанавливающие преимущество в отношении таких работ, услуг, соответственно выполняемых, оказываемых российскими лицами:</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proofErr w:type="gramStart"/>
      <w:r w:rsidRPr="00084EF2">
        <w:rPr>
          <w:rFonts w:ascii="Liberation Serif" w:eastAsia="Times New Roman" w:hAnsi="Liberation Serif" w:cs="Liberation Serif"/>
          <w:bCs/>
          <w:sz w:val="28"/>
          <w:szCs w:val="28"/>
          <w:lang w:eastAsia="ru-RU"/>
        </w:rPr>
        <w:t>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w:t>
      </w:r>
      <w:proofErr w:type="gramEnd"/>
      <w:r w:rsidRPr="00084EF2">
        <w:rPr>
          <w:rFonts w:ascii="Liberation Serif" w:eastAsia="Times New Roman" w:hAnsi="Liberation Serif" w:cs="Liberation Serif"/>
          <w:bCs/>
          <w:sz w:val="28"/>
          <w:szCs w:val="28"/>
          <w:lang w:eastAsia="ru-RU"/>
        </w:rPr>
        <w:t xml:space="preserve"> за заключение с ним договора; </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w:t>
      </w:r>
      <w:proofErr w:type="gramStart"/>
      <w:r w:rsidRPr="00084EF2">
        <w:rPr>
          <w:rFonts w:ascii="Liberation Serif" w:eastAsia="Times New Roman" w:hAnsi="Liberation Serif" w:cs="Liberation Serif"/>
          <w:bCs/>
          <w:sz w:val="28"/>
          <w:szCs w:val="28"/>
          <w:lang w:eastAsia="ru-RU"/>
        </w:rPr>
        <w:t>осуществленных</w:t>
      </w:r>
      <w:proofErr w:type="gramEnd"/>
      <w:r w:rsidRPr="00084EF2">
        <w:rPr>
          <w:rFonts w:ascii="Liberation Serif" w:eastAsia="Times New Roman" w:hAnsi="Liberation Serif" w:cs="Liberation Serif"/>
          <w:bCs/>
          <w:sz w:val="28"/>
          <w:szCs w:val="28"/>
          <w:lang w:eastAsia="ru-RU"/>
        </w:rPr>
        <w:t xml:space="preserve"> в соответствии с абзацем вторым подпункта 3 настоящего пункта; </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rsidR="00547188" w:rsidRPr="00084EF2" w:rsidRDefault="00547188" w:rsidP="00547188">
      <w:pPr>
        <w:autoSpaceDE w:val="0"/>
        <w:spacing w:after="0" w:line="240" w:lineRule="auto"/>
        <w:ind w:firstLine="709"/>
        <w:jc w:val="both"/>
      </w:pPr>
      <w:r w:rsidRPr="00084EF2">
        <w:rPr>
          <w:rFonts w:ascii="Liberation Serif" w:eastAsia="Times New Roman" w:hAnsi="Liberation Serif" w:cs="Liberation Serif"/>
          <w:bCs/>
          <w:sz w:val="28"/>
          <w:szCs w:val="28"/>
          <w:lang w:eastAsia="ru-RU"/>
        </w:rPr>
        <w:t>297. </w:t>
      </w:r>
      <w:proofErr w:type="gramStart"/>
      <w:r w:rsidRPr="00084EF2">
        <w:rPr>
          <w:rFonts w:ascii="Liberation Serif" w:eastAsia="Times New Roman" w:hAnsi="Liberation Serif" w:cs="Liberation Serif"/>
          <w:bCs/>
          <w:sz w:val="28"/>
          <w:szCs w:val="28"/>
          <w:lang w:eastAsia="ru-RU"/>
        </w:rPr>
        <w:t>Заказчик по итогам года до 1 февраля года, следующего за отчетным годом, в ЕИС размещает отчет об объеме закупок товаров российского происхождения, работ, услуг, соответственно выполняемых, оказываемых российскими лицами (далее – отчет об объеме закупок), за исключением случаев,</w:t>
      </w:r>
      <w:r w:rsidRPr="00084EF2">
        <w:t xml:space="preserve"> </w:t>
      </w:r>
      <w:r w:rsidRPr="00084EF2">
        <w:rPr>
          <w:rFonts w:ascii="Liberation Serif" w:eastAsia="Times New Roman" w:hAnsi="Liberation Serif" w:cs="Liberation Serif"/>
          <w:bCs/>
          <w:sz w:val="28"/>
          <w:szCs w:val="28"/>
          <w:lang w:eastAsia="ru-RU"/>
        </w:rPr>
        <w:t xml:space="preserve">установленных Правительством Российской Федерации в соответствии </w:t>
      </w:r>
      <w:r w:rsidRPr="00084EF2">
        <w:rPr>
          <w:rFonts w:ascii="Liberation Serif" w:eastAsia="Times New Roman" w:hAnsi="Liberation Serif" w:cs="Liberation Serif"/>
          <w:bCs/>
          <w:sz w:val="28"/>
          <w:szCs w:val="28"/>
          <w:lang w:eastAsia="ru-RU"/>
        </w:rPr>
        <w:br/>
        <w:t>с частью 8 статьи 3</w:t>
      </w:r>
      <w:r w:rsidRPr="00084EF2">
        <w:rPr>
          <w:rFonts w:ascii="Liberation Serif" w:eastAsia="Times New Roman" w:hAnsi="Liberation Serif" w:cs="Liberation Serif"/>
          <w:bCs/>
          <w:sz w:val="28"/>
          <w:szCs w:val="28"/>
          <w:vertAlign w:val="superscript"/>
          <w:lang w:eastAsia="ru-RU"/>
        </w:rPr>
        <w:t>1-4</w:t>
      </w:r>
      <w:r w:rsidRPr="00084EF2">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w:t>
      </w:r>
      <w:proofErr w:type="gramEnd"/>
      <w:r w:rsidRPr="00084EF2">
        <w:rPr>
          <w:rFonts w:ascii="Liberation Serif" w:eastAsia="Times New Roman" w:hAnsi="Liberation Serif" w:cs="Liberation Serif"/>
          <w:bCs/>
          <w:sz w:val="28"/>
          <w:szCs w:val="28"/>
          <w:lang w:eastAsia="ru-RU"/>
        </w:rPr>
        <w:t xml:space="preserve"> в ЕИС. </w:t>
      </w:r>
    </w:p>
    <w:p w:rsidR="00547188" w:rsidRPr="00084EF2" w:rsidRDefault="00547188" w:rsidP="00547188">
      <w:pPr>
        <w:autoSpaceDE w:val="0"/>
        <w:spacing w:after="0" w:line="240" w:lineRule="auto"/>
        <w:ind w:firstLine="709"/>
        <w:jc w:val="both"/>
      </w:pPr>
      <w:proofErr w:type="gramStart"/>
      <w:r w:rsidRPr="00084EF2">
        <w:rPr>
          <w:rFonts w:ascii="Liberation Serif" w:eastAsia="Times New Roman" w:hAnsi="Liberation Serif" w:cs="Liberation Serif"/>
          <w:bCs/>
          <w:sz w:val="28"/>
          <w:szCs w:val="28"/>
          <w:lang w:eastAsia="ru-RU"/>
        </w:rPr>
        <w:t>В случаях, установленных в соответствии с частью 8 статьи 3</w:t>
      </w:r>
      <w:r w:rsidRPr="00084EF2">
        <w:rPr>
          <w:rFonts w:ascii="Liberation Serif" w:eastAsia="Times New Roman" w:hAnsi="Liberation Serif" w:cs="Liberation Serif"/>
          <w:bCs/>
          <w:sz w:val="28"/>
          <w:szCs w:val="28"/>
          <w:vertAlign w:val="superscript"/>
          <w:lang w:eastAsia="ru-RU"/>
        </w:rPr>
        <w:t>1-4</w:t>
      </w:r>
      <w:r w:rsidRPr="00084EF2">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заказчик до 1 февраля года, следующего за отчетным годом, составляет и направляет такой отчет в указанный в части 7 статьи 3</w:t>
      </w:r>
      <w:r w:rsidRPr="00084EF2">
        <w:rPr>
          <w:rFonts w:ascii="Liberation Serif" w:eastAsia="Times New Roman" w:hAnsi="Liberation Serif" w:cs="Liberation Serif"/>
          <w:bCs/>
          <w:sz w:val="28"/>
          <w:szCs w:val="28"/>
          <w:vertAlign w:val="superscript"/>
          <w:lang w:eastAsia="ru-RU"/>
        </w:rPr>
        <w:t xml:space="preserve">1-4 </w:t>
      </w:r>
      <w:r w:rsidRPr="00084EF2">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w:t>
      </w:r>
      <w:proofErr w:type="gramEnd"/>
    </w:p>
    <w:p w:rsidR="00547188" w:rsidRPr="00084EF2" w:rsidRDefault="00547188" w:rsidP="00547188">
      <w:pPr>
        <w:autoSpaceDE w:val="0"/>
        <w:spacing w:after="0" w:line="240" w:lineRule="auto"/>
        <w:ind w:firstLine="709"/>
        <w:jc w:val="both"/>
      </w:pPr>
      <w:proofErr w:type="gramStart"/>
      <w:r w:rsidRPr="00084EF2">
        <w:rPr>
          <w:rFonts w:ascii="Liberation Serif" w:eastAsia="Times New Roman" w:hAnsi="Liberation Serif" w:cs="Liberation Serif"/>
          <w:bCs/>
          <w:sz w:val="28"/>
          <w:szCs w:val="28"/>
          <w:lang w:eastAsia="ru-RU"/>
        </w:rPr>
        <w:t>Форма и содержание отчета об объеме закупок, порядок его формирования и размещения в ЕИС, на официальном сайте, порядок предоставления федеральному органу исполнительной власти, указанному в части 7 статьи 3</w:t>
      </w:r>
      <w:r w:rsidRPr="00084EF2">
        <w:rPr>
          <w:rFonts w:ascii="Liberation Serif" w:eastAsia="Times New Roman" w:hAnsi="Liberation Serif" w:cs="Liberation Serif"/>
          <w:bCs/>
          <w:sz w:val="28"/>
          <w:szCs w:val="28"/>
          <w:vertAlign w:val="superscript"/>
          <w:lang w:eastAsia="ru-RU"/>
        </w:rPr>
        <w:t xml:space="preserve">1-4 </w:t>
      </w:r>
      <w:r w:rsidRPr="00084EF2">
        <w:rPr>
          <w:rFonts w:ascii="Liberation Serif" w:eastAsia="Times New Roman" w:hAnsi="Liberation Serif" w:cs="Liberation Serif"/>
          <w:bCs/>
          <w:sz w:val="28"/>
          <w:szCs w:val="28"/>
          <w:lang w:eastAsia="ru-RU"/>
        </w:rPr>
        <w:t>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w:t>
      </w:r>
      <w:proofErr w:type="gramEnd"/>
      <w:r w:rsidRPr="00084EF2">
        <w:rPr>
          <w:rFonts w:ascii="Liberation Serif" w:eastAsia="Times New Roman" w:hAnsi="Liberation Serif" w:cs="Liberation Serif"/>
          <w:bCs/>
          <w:sz w:val="28"/>
          <w:szCs w:val="28"/>
          <w:lang w:eastAsia="ru-RU"/>
        </w:rPr>
        <w:t xml:space="preserve"> </w:t>
      </w:r>
      <w:proofErr w:type="gramStart"/>
      <w:r w:rsidRPr="00084EF2">
        <w:rPr>
          <w:rFonts w:ascii="Liberation Serif" w:eastAsia="Times New Roman" w:hAnsi="Liberation Serif" w:cs="Liberation Serif"/>
          <w:bCs/>
          <w:sz w:val="28"/>
          <w:szCs w:val="28"/>
          <w:lang w:eastAsia="ru-RU"/>
        </w:rPr>
        <w:t>выполняемых</w:t>
      </w:r>
      <w:proofErr w:type="gramEnd"/>
      <w:r w:rsidRPr="00084EF2">
        <w:rPr>
          <w:rFonts w:ascii="Liberation Serif" w:eastAsia="Times New Roman" w:hAnsi="Liberation Serif" w:cs="Liberation Serif"/>
          <w:bCs/>
          <w:sz w:val="28"/>
          <w:szCs w:val="28"/>
          <w:lang w:eastAsia="ru-RU"/>
        </w:rPr>
        <w:t>, оказываемых российскими лицами, этим федеральным органом исполнительной власти устанавливается Правительством Российской Федерации.</w:t>
      </w:r>
    </w:p>
    <w:p w:rsidR="00547188" w:rsidRPr="00084EF2" w:rsidRDefault="00547188" w:rsidP="00547188">
      <w:pPr>
        <w:spacing w:after="0" w:line="240" w:lineRule="auto"/>
        <w:ind w:firstLine="567"/>
        <w:jc w:val="both"/>
      </w:pPr>
      <w:r w:rsidRPr="00084EF2">
        <w:rPr>
          <w:rFonts w:ascii="Liberation Serif" w:eastAsia="Times New Roman" w:hAnsi="Liberation Serif" w:cs="Liberation Serif"/>
          <w:bCs/>
          <w:sz w:val="28"/>
          <w:szCs w:val="28"/>
          <w:lang w:eastAsia="ru-RU"/>
        </w:rPr>
        <w:t>Случаи, при которых отчет об объеме закупок не подлежит размещению в ЕИС, а также порядок его направления в этих случаях в указанный в части 7 статьи 3</w:t>
      </w:r>
      <w:r w:rsidRPr="00084EF2">
        <w:rPr>
          <w:rFonts w:ascii="Liberation Serif" w:eastAsia="Times New Roman" w:hAnsi="Liberation Serif" w:cs="Liberation Serif"/>
          <w:bCs/>
          <w:sz w:val="28"/>
          <w:szCs w:val="28"/>
          <w:vertAlign w:val="superscript"/>
          <w:lang w:eastAsia="ru-RU"/>
        </w:rPr>
        <w:t xml:space="preserve">1-4 </w:t>
      </w:r>
      <w:r w:rsidRPr="00084EF2">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 устанавливаются Правительством Российской Федерации</w:t>
      </w:r>
      <w:proofErr w:type="gramStart"/>
      <w:r w:rsidRPr="00084EF2">
        <w:rPr>
          <w:rFonts w:ascii="Liberation Serif" w:eastAsia="Times New Roman" w:hAnsi="Liberation Serif" w:cs="Liberation Serif"/>
          <w:bCs/>
          <w:sz w:val="28"/>
          <w:szCs w:val="28"/>
          <w:lang w:eastAsia="ru-RU"/>
        </w:rPr>
        <w:t>.».</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lastRenderedPageBreak/>
        <w:t>40. Дополнить главой 46 следующего содержания:</w:t>
      </w:r>
    </w:p>
    <w:p w:rsidR="00547188" w:rsidRPr="00084EF2" w:rsidRDefault="00547188" w:rsidP="00547188">
      <w:pPr>
        <w:autoSpaceDE w:val="0"/>
        <w:spacing w:after="0" w:line="240" w:lineRule="auto"/>
        <w:ind w:firstLine="709"/>
        <w:jc w:val="center"/>
        <w:rPr>
          <w:rFonts w:ascii="Liberation Serif" w:hAnsi="Liberation Serif" w:cs="Liberation Serif"/>
          <w:b/>
          <w:sz w:val="28"/>
          <w:szCs w:val="28"/>
        </w:rPr>
      </w:pPr>
    </w:p>
    <w:p w:rsidR="00547188" w:rsidRPr="00084EF2" w:rsidRDefault="00547188" w:rsidP="00547188">
      <w:pPr>
        <w:autoSpaceDE w:val="0"/>
        <w:spacing w:after="0" w:line="240" w:lineRule="auto"/>
        <w:jc w:val="center"/>
      </w:pPr>
      <w:r w:rsidRPr="00084EF2">
        <w:rPr>
          <w:rFonts w:ascii="Liberation Serif" w:hAnsi="Liberation Serif" w:cs="Liberation Serif"/>
          <w:b/>
          <w:sz w:val="28"/>
          <w:szCs w:val="28"/>
        </w:rPr>
        <w:t>«Глава 46. Переходные положения</w:t>
      </w:r>
    </w:p>
    <w:p w:rsidR="00547188" w:rsidRPr="00084EF2" w:rsidRDefault="00547188" w:rsidP="00547188">
      <w:pPr>
        <w:autoSpaceDE w:val="0"/>
        <w:spacing w:after="0" w:line="240" w:lineRule="auto"/>
        <w:ind w:firstLine="709"/>
        <w:jc w:val="center"/>
        <w:rPr>
          <w:rFonts w:ascii="Liberation Serif" w:hAnsi="Liberation Serif" w:cs="Liberation Serif"/>
          <w:b/>
          <w:sz w:val="28"/>
          <w:szCs w:val="28"/>
        </w:rPr>
      </w:pPr>
    </w:p>
    <w:p w:rsidR="00547188" w:rsidRPr="00084EF2" w:rsidRDefault="00547188" w:rsidP="00547188">
      <w:pPr>
        <w:pStyle w:val="a3"/>
        <w:autoSpaceDE w:val="0"/>
        <w:spacing w:after="0" w:line="240" w:lineRule="auto"/>
        <w:ind w:left="0" w:firstLine="709"/>
        <w:jc w:val="both"/>
      </w:pPr>
      <w:r w:rsidRPr="00084EF2">
        <w:rPr>
          <w:rFonts w:ascii="Liberation Serif" w:eastAsia="Times New Roman" w:hAnsi="Liberation Serif" w:cs="Liberation Serif"/>
          <w:bCs/>
          <w:sz w:val="28"/>
          <w:szCs w:val="28"/>
          <w:lang w:eastAsia="ru-RU"/>
        </w:rPr>
        <w:t>304. </w:t>
      </w:r>
      <w:proofErr w:type="gramStart"/>
      <w:r w:rsidRPr="00084EF2">
        <w:rPr>
          <w:rFonts w:ascii="Liberation Serif" w:eastAsia="Times New Roman" w:hAnsi="Liberation Serif" w:cs="Liberation Serif"/>
          <w:bCs/>
          <w:sz w:val="28"/>
          <w:szCs w:val="28"/>
          <w:lang w:eastAsia="ru-RU"/>
        </w:rPr>
        <w:t>Положения пункта 49.3, части второй пункта 50, подпункта 12 пункта 63, подпунктов 16-17 пункта 78, подпунктов 15-16 пункта 92, подпунктов 9 и 10 части второй пункта 115, пункта 150, пункта 181, подпункта 8 пункта 234, главы 43-1 настоящего положения в части предоставления национального режима при осуществлении закупок товаров, работ, услуг отдельными видами юридических лиц в соответствии с изменениями, внесенными Федеральным</w:t>
      </w:r>
      <w:proofErr w:type="gramEnd"/>
      <w:r w:rsidRPr="00084EF2">
        <w:rPr>
          <w:rFonts w:ascii="Liberation Serif" w:eastAsia="Times New Roman" w:hAnsi="Liberation Serif" w:cs="Liberation Serif"/>
          <w:bCs/>
          <w:sz w:val="28"/>
          <w:szCs w:val="28"/>
          <w:lang w:eastAsia="ru-RU"/>
        </w:rPr>
        <w:t xml:space="preserve"> законом от 8 августа 2024 года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318-ФЗ), применяются к отношениям, связанным с осуществлением закупок товаров, работ, услуг, </w:t>
      </w:r>
      <w:proofErr w:type="gramStart"/>
      <w:r w:rsidRPr="00084EF2">
        <w:rPr>
          <w:rFonts w:ascii="Liberation Serif" w:eastAsia="Times New Roman" w:hAnsi="Liberation Serif" w:cs="Liberation Serif"/>
          <w:bCs/>
          <w:sz w:val="28"/>
          <w:szCs w:val="28"/>
          <w:lang w:eastAsia="ru-RU"/>
        </w:rPr>
        <w:t>извещения</w:t>
      </w:r>
      <w:proofErr w:type="gramEnd"/>
      <w:r w:rsidRPr="00084EF2">
        <w:rPr>
          <w:rFonts w:ascii="Liberation Serif" w:eastAsia="Times New Roman" w:hAnsi="Liberation Serif" w:cs="Liberation Serif"/>
          <w:bCs/>
          <w:sz w:val="28"/>
          <w:szCs w:val="28"/>
          <w:lang w:eastAsia="ru-RU"/>
        </w:rPr>
        <w:t xml:space="preserve"> об осуществлении которых размещены в ЕИС, информация о потребности которых размещена в подсистеме «Малые закупки», информация о которых размещена </w:t>
      </w:r>
      <w:proofErr w:type="gramStart"/>
      <w:r w:rsidRPr="00084EF2">
        <w:rPr>
          <w:rFonts w:ascii="Liberation Serif" w:eastAsia="Times New Roman" w:hAnsi="Liberation Serif" w:cs="Liberation Serif"/>
          <w:bCs/>
          <w:sz w:val="28"/>
          <w:szCs w:val="28"/>
          <w:lang w:eastAsia="ru-RU"/>
        </w:rPr>
        <w:t>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при осуществлении которых, заключены с 1 января 2025 года.</w:t>
      </w:r>
      <w:proofErr w:type="gramEnd"/>
    </w:p>
    <w:p w:rsidR="00547188" w:rsidRPr="00084EF2" w:rsidRDefault="00547188" w:rsidP="00547188">
      <w:pPr>
        <w:pStyle w:val="a7"/>
        <w:spacing w:line="288" w:lineRule="atLeast"/>
        <w:ind w:firstLine="709"/>
        <w:jc w:val="both"/>
        <w:rPr>
          <w:rFonts w:ascii="Liberation Serif" w:hAnsi="Liberation Serif" w:cs="Liberation Serif"/>
          <w:bCs/>
          <w:sz w:val="28"/>
          <w:szCs w:val="28"/>
        </w:rPr>
      </w:pPr>
      <w:r w:rsidRPr="00084EF2">
        <w:rPr>
          <w:rFonts w:ascii="Liberation Serif" w:hAnsi="Liberation Serif" w:cs="Liberation Serif"/>
          <w:bCs/>
          <w:sz w:val="28"/>
          <w:szCs w:val="28"/>
        </w:rPr>
        <w:t>305. Глава 43 признается утратившей силу с 1 января 2025 года.</w:t>
      </w:r>
    </w:p>
    <w:p w:rsidR="00547188" w:rsidRPr="00084EF2" w:rsidRDefault="00547188" w:rsidP="00547188">
      <w:pPr>
        <w:pStyle w:val="a7"/>
        <w:spacing w:line="288" w:lineRule="atLeast"/>
        <w:ind w:firstLine="709"/>
        <w:jc w:val="both"/>
      </w:pPr>
      <w:r w:rsidRPr="00084EF2">
        <w:rPr>
          <w:rFonts w:ascii="Liberation Serif" w:hAnsi="Liberation Serif" w:cs="Liberation Serif"/>
          <w:bCs/>
          <w:sz w:val="28"/>
          <w:szCs w:val="28"/>
        </w:rPr>
        <w:t xml:space="preserve">Закупки товаров, работ, услуг, </w:t>
      </w:r>
      <w:proofErr w:type="gramStart"/>
      <w:r w:rsidRPr="00084EF2">
        <w:rPr>
          <w:rFonts w:ascii="Liberation Serif" w:hAnsi="Liberation Serif" w:cs="Liberation Serif"/>
          <w:bCs/>
          <w:sz w:val="28"/>
          <w:szCs w:val="28"/>
        </w:rPr>
        <w:t>извещения</w:t>
      </w:r>
      <w:proofErr w:type="gramEnd"/>
      <w:r w:rsidRPr="00084EF2">
        <w:rPr>
          <w:rFonts w:ascii="Liberation Serif" w:hAnsi="Liberation Serif" w:cs="Liberation Serif"/>
          <w:bCs/>
          <w:sz w:val="28"/>
          <w:szCs w:val="28"/>
        </w:rPr>
        <w:t xml:space="preserve"> об осуществлении которых размещены заказчиком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которые заключены до 31 декабря 2024 года включительно, завершаются по правилам, действовавшим на дату размещения такого извещения, заключения такого договора.</w:t>
      </w:r>
    </w:p>
    <w:p w:rsidR="00547188" w:rsidRPr="00084EF2" w:rsidRDefault="00547188" w:rsidP="00547188">
      <w:pPr>
        <w:pStyle w:val="a7"/>
        <w:spacing w:line="288" w:lineRule="atLeast"/>
        <w:ind w:firstLine="709"/>
        <w:jc w:val="both"/>
        <w:rPr>
          <w:rFonts w:ascii="Liberation Serif" w:hAnsi="Liberation Serif" w:cs="Liberation Serif"/>
          <w:bCs/>
          <w:sz w:val="28"/>
          <w:szCs w:val="28"/>
        </w:rPr>
      </w:pPr>
      <w:r w:rsidRPr="00084EF2">
        <w:rPr>
          <w:rFonts w:ascii="Liberation Serif" w:hAnsi="Liberation Serif" w:cs="Liberation Serif"/>
          <w:bCs/>
          <w:sz w:val="28"/>
          <w:szCs w:val="28"/>
        </w:rPr>
        <w:t>306. </w:t>
      </w:r>
      <w:proofErr w:type="gramStart"/>
      <w:r w:rsidRPr="00084EF2">
        <w:rPr>
          <w:rFonts w:ascii="Liberation Serif" w:hAnsi="Liberation Serif" w:cs="Liberation Serif"/>
          <w:bCs/>
          <w:sz w:val="28"/>
          <w:szCs w:val="28"/>
        </w:rPr>
        <w:t>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ЕИС по правилам, действовавшим до дня вступления в силу</w:t>
      </w:r>
      <w:proofErr w:type="gramEnd"/>
      <w:r w:rsidRPr="00084EF2">
        <w:rPr>
          <w:rFonts w:ascii="Liberation Serif" w:hAnsi="Liberation Serif" w:cs="Liberation Serif"/>
          <w:bCs/>
          <w:sz w:val="28"/>
          <w:szCs w:val="28"/>
        </w:rPr>
        <w:t xml:space="preserve"> Федерального закона № 318-ФЗ.».</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41. Подпункт 3 пункта 30 приложения № 4 дополнить абзацем пятым следующего содержания:</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lastRenderedPageBreak/>
        <w:t>«может быть установлено положение о принятии к оценке исключительно контракта, заключенного и исполненного в соответствии с Федеральным законом № 44-ФЗ, и договора, заключенного и исполненного в соответствии с Федеральным законом № 223-ФЗ</w:t>
      </w:r>
      <w:proofErr w:type="gramStart"/>
      <w:r w:rsidRPr="00084EF2">
        <w:rPr>
          <w:rFonts w:ascii="Liberation Serif" w:eastAsia="Times New Roman" w:hAnsi="Liberation Serif" w:cs="Liberation Serif"/>
          <w:bCs/>
          <w:sz w:val="28"/>
          <w:szCs w:val="28"/>
          <w:lang w:eastAsia="ru-RU"/>
        </w:rPr>
        <w:t>;»</w:t>
      </w:r>
      <w:proofErr w:type="gramEnd"/>
      <w:r w:rsidRPr="00084EF2">
        <w:rPr>
          <w:rFonts w:ascii="Liberation Serif" w:eastAsia="Times New Roman" w:hAnsi="Liberation Serif" w:cs="Liberation Serif"/>
          <w:bCs/>
          <w:sz w:val="28"/>
          <w:szCs w:val="28"/>
          <w:lang w:eastAsia="ru-RU"/>
        </w:rPr>
        <w:t>.</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42. Пункт 30 приложения № 4 дополнить пунктом 7 следующего содержания:</w:t>
      </w:r>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proofErr w:type="gramStart"/>
      <w:r w:rsidRPr="00084EF2">
        <w:rPr>
          <w:rFonts w:ascii="Liberation Serif" w:eastAsia="Times New Roman" w:hAnsi="Liberation Serif" w:cs="Liberation Serif"/>
          <w:bCs/>
          <w:sz w:val="28"/>
          <w:szCs w:val="28"/>
          <w:lang w:eastAsia="ru-RU"/>
        </w:rPr>
        <w:t>«7) если документы, предусмотренные абзацем третьим подпункта 3 настоящего пункта,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ЕИС с размещением указанных документов на официальном сайте, вместо направления таких документов участник закупки вправе направить номер реестровой записи из соответствующего реестра.».</w:t>
      </w:r>
      <w:proofErr w:type="gramEnd"/>
    </w:p>
    <w:p w:rsidR="00547188" w:rsidRPr="00084EF2" w:rsidRDefault="00547188" w:rsidP="00547188">
      <w:pPr>
        <w:autoSpaceDE w:val="0"/>
        <w:spacing w:after="0" w:line="240" w:lineRule="auto"/>
        <w:ind w:firstLine="709"/>
        <w:jc w:val="both"/>
        <w:rPr>
          <w:rFonts w:ascii="Liberation Serif" w:eastAsia="Times New Roman" w:hAnsi="Liberation Serif" w:cs="Liberation Serif"/>
          <w:bCs/>
          <w:sz w:val="28"/>
          <w:szCs w:val="28"/>
          <w:lang w:eastAsia="ru-RU"/>
        </w:rPr>
      </w:pPr>
      <w:r w:rsidRPr="00084EF2">
        <w:rPr>
          <w:rFonts w:ascii="Liberation Serif" w:eastAsia="Times New Roman" w:hAnsi="Liberation Serif" w:cs="Liberation Serif"/>
          <w:bCs/>
          <w:sz w:val="28"/>
          <w:szCs w:val="28"/>
          <w:lang w:eastAsia="ru-RU"/>
        </w:rPr>
        <w:t>43. Пункт 57 приложения № 5 изложить в следующей редакции:</w:t>
      </w:r>
    </w:p>
    <w:p w:rsidR="00547188" w:rsidRPr="00084EF2" w:rsidRDefault="00547188" w:rsidP="00547188">
      <w:pPr>
        <w:pStyle w:val="a7"/>
        <w:spacing w:line="288" w:lineRule="atLeast"/>
        <w:ind w:firstLine="709"/>
        <w:jc w:val="both"/>
      </w:pPr>
      <w:r w:rsidRPr="00084EF2">
        <w:rPr>
          <w:rFonts w:ascii="Liberation Serif" w:hAnsi="Liberation Serif" w:cs="Liberation Serif"/>
          <w:bCs/>
          <w:sz w:val="28"/>
          <w:szCs w:val="28"/>
        </w:rPr>
        <w:t>«</w:t>
      </w:r>
      <w:r w:rsidRPr="00084EF2">
        <w:rPr>
          <w:rFonts w:ascii="Liberation Serif" w:hAnsi="Liberation Serif" w:cs="Liberation Serif"/>
          <w:bCs/>
          <w:i/>
          <w:sz w:val="28"/>
          <w:szCs w:val="28"/>
        </w:rPr>
        <w:t xml:space="preserve">57) повторная закупка, проведенная в соответствии с пунктами 116.1,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w:t>
      </w:r>
      <w:proofErr w:type="gramStart"/>
      <w:r w:rsidRPr="00084EF2">
        <w:rPr>
          <w:rFonts w:ascii="Liberation Serif" w:hAnsi="Liberation Serif" w:cs="Liberation Serif"/>
          <w:bCs/>
          <w:i/>
          <w:sz w:val="28"/>
          <w:szCs w:val="28"/>
        </w:rPr>
        <w:t>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сведениями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сведениях о закупке повторно несостоявшейся закупки;</w:t>
      </w:r>
      <w:r w:rsidRPr="00084EF2">
        <w:rPr>
          <w:rFonts w:ascii="Liberation Serif" w:hAnsi="Liberation Serif" w:cs="Liberation Serif"/>
          <w:bCs/>
          <w:sz w:val="28"/>
          <w:szCs w:val="28"/>
        </w:rPr>
        <w:t>»;</w:t>
      </w:r>
      <w:proofErr w:type="gramEnd"/>
    </w:p>
    <w:p w:rsidR="00547188" w:rsidRPr="00084EF2" w:rsidRDefault="00547188" w:rsidP="00547188">
      <w:pPr>
        <w:pStyle w:val="a7"/>
        <w:spacing w:line="288" w:lineRule="atLeast"/>
        <w:ind w:firstLine="709"/>
        <w:jc w:val="both"/>
        <w:rPr>
          <w:rFonts w:ascii="Liberation Serif" w:hAnsi="Liberation Serif" w:cs="Liberation Serif"/>
          <w:bCs/>
          <w:sz w:val="28"/>
          <w:szCs w:val="28"/>
        </w:rPr>
      </w:pPr>
      <w:r w:rsidRPr="00084EF2">
        <w:rPr>
          <w:rFonts w:ascii="Liberation Serif" w:hAnsi="Liberation Serif" w:cs="Liberation Serif"/>
          <w:bCs/>
          <w:sz w:val="28"/>
          <w:szCs w:val="28"/>
        </w:rPr>
        <w:t>44. Приложение № 5 дополнить пунктом 62 следующего содержания:</w:t>
      </w:r>
    </w:p>
    <w:p w:rsidR="00547188" w:rsidRPr="00543525" w:rsidRDefault="00547188" w:rsidP="00547188">
      <w:pPr>
        <w:pStyle w:val="a7"/>
        <w:spacing w:line="288" w:lineRule="atLeast"/>
        <w:ind w:firstLine="709"/>
        <w:jc w:val="both"/>
      </w:pPr>
      <w:r w:rsidRPr="00084EF2">
        <w:rPr>
          <w:rFonts w:ascii="Liberation Serif" w:hAnsi="Liberation Serif" w:cs="Liberation Serif"/>
          <w:bCs/>
          <w:sz w:val="28"/>
          <w:szCs w:val="28"/>
        </w:rPr>
        <w:t>«</w:t>
      </w:r>
      <w:r w:rsidRPr="00084EF2">
        <w:rPr>
          <w:rFonts w:ascii="Liberation Serif" w:hAnsi="Liberation Serif" w:cs="Liberation Serif"/>
          <w:bCs/>
          <w:i/>
          <w:sz w:val="28"/>
          <w:szCs w:val="28"/>
        </w:rPr>
        <w:t>62) осуществление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акционерного общества, сто процентов акций которого принадлежит Свердловской области</w:t>
      </w:r>
      <w:proofErr w:type="gramStart"/>
      <w:r w:rsidRPr="00084EF2">
        <w:rPr>
          <w:rFonts w:ascii="Liberation Serif" w:hAnsi="Liberation Serif" w:cs="Liberation Serif"/>
          <w:bCs/>
          <w:i/>
          <w:sz w:val="28"/>
          <w:szCs w:val="28"/>
        </w:rPr>
        <w:t>.</w:t>
      </w:r>
      <w:r w:rsidRPr="00084EF2">
        <w:rPr>
          <w:rFonts w:ascii="Liberation Serif" w:hAnsi="Liberation Serif" w:cs="Liberation Serif"/>
          <w:bCs/>
          <w:sz w:val="28"/>
          <w:szCs w:val="28"/>
        </w:rPr>
        <w:t>».</w:t>
      </w:r>
      <w:bookmarkStart w:id="0" w:name="_GoBack"/>
      <w:bookmarkEnd w:id="0"/>
      <w:proofErr w:type="gramEnd"/>
    </w:p>
    <w:p w:rsidR="00D971DD" w:rsidRDefault="00D971DD" w:rsidP="00547188">
      <w:pPr>
        <w:pStyle w:val="a3"/>
        <w:tabs>
          <w:tab w:val="left" w:pos="1134"/>
        </w:tabs>
        <w:spacing w:after="0" w:line="240" w:lineRule="auto"/>
        <w:ind w:left="0" w:firstLine="567"/>
        <w:jc w:val="both"/>
      </w:pPr>
    </w:p>
    <w:sectPr w:rsidR="00D971DD" w:rsidSect="00D971DD">
      <w:pgSz w:w="11906" w:h="16838"/>
      <w:pgMar w:top="1134" w:right="567"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F2D" w:rsidRDefault="00020F2D" w:rsidP="00D971DD">
      <w:pPr>
        <w:spacing w:after="0" w:line="240" w:lineRule="auto"/>
      </w:pPr>
      <w:r>
        <w:separator/>
      </w:r>
    </w:p>
  </w:endnote>
  <w:endnote w:type="continuationSeparator" w:id="0">
    <w:p w:rsidR="00020F2D" w:rsidRDefault="00020F2D" w:rsidP="00D97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F2D" w:rsidRDefault="00020F2D" w:rsidP="00D971DD">
      <w:pPr>
        <w:spacing w:after="0" w:line="240" w:lineRule="auto"/>
      </w:pPr>
      <w:r w:rsidRPr="00D971DD">
        <w:rPr>
          <w:color w:val="000000"/>
        </w:rPr>
        <w:separator/>
      </w:r>
    </w:p>
  </w:footnote>
  <w:footnote w:type="continuationSeparator" w:id="0">
    <w:p w:rsidR="00020F2D" w:rsidRDefault="00020F2D" w:rsidP="00D971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D971DD"/>
    <w:rsid w:val="00020F2D"/>
    <w:rsid w:val="001A1B73"/>
    <w:rsid w:val="00547188"/>
    <w:rsid w:val="00AB2D27"/>
    <w:rsid w:val="00B2539D"/>
    <w:rsid w:val="00C21548"/>
    <w:rsid w:val="00D971DD"/>
    <w:rsid w:val="00DC6B65"/>
    <w:rsid w:val="00E11433"/>
    <w:rsid w:val="00E72D7F"/>
    <w:rsid w:val="00E8044A"/>
    <w:rsid w:val="00FE4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71DD"/>
    <w:pPr>
      <w:suppressAutoHyphens/>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D971DD"/>
    <w:pPr>
      <w:ind w:left="720"/>
    </w:pPr>
  </w:style>
  <w:style w:type="paragraph" w:styleId="a4">
    <w:name w:val="Balloon Text"/>
    <w:basedOn w:val="a"/>
    <w:rsid w:val="00D971DD"/>
    <w:pPr>
      <w:spacing w:after="0" w:line="240" w:lineRule="auto"/>
    </w:pPr>
    <w:rPr>
      <w:rFonts w:ascii="Segoe UI" w:hAnsi="Segoe UI" w:cs="Segoe UI"/>
      <w:sz w:val="18"/>
      <w:szCs w:val="18"/>
    </w:rPr>
  </w:style>
  <w:style w:type="character" w:customStyle="1" w:styleId="a5">
    <w:name w:val="Текст выноски Знак"/>
    <w:rsid w:val="00D971DD"/>
    <w:rPr>
      <w:rFonts w:ascii="Segoe UI" w:hAnsi="Segoe UI" w:cs="Segoe UI"/>
      <w:sz w:val="18"/>
      <w:szCs w:val="18"/>
    </w:rPr>
  </w:style>
  <w:style w:type="character" w:styleId="a6">
    <w:name w:val="Hyperlink"/>
    <w:rsid w:val="00D971DD"/>
    <w:rPr>
      <w:color w:val="0563C1"/>
      <w:u w:val="single"/>
    </w:rPr>
  </w:style>
  <w:style w:type="paragraph" w:styleId="a7">
    <w:name w:val="Normal (Web)"/>
    <w:basedOn w:val="a"/>
    <w:rsid w:val="00547188"/>
    <w:pPr>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4429</Words>
  <Characters>25248</Characters>
  <Application>Microsoft Office Word</Application>
  <DocSecurity>0</DocSecurity>
  <Lines>210</Lines>
  <Paragraphs>59</Paragraphs>
  <ScaleCrop>false</ScaleCrop>
  <Company/>
  <LinksUpToDate>false</LinksUpToDate>
  <CharactersWithSpaces>29618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Султанов Евгений Аликович</dc:creator>
  <cp:lastModifiedBy>julia.k</cp:lastModifiedBy>
  <cp:revision>5</cp:revision>
  <cp:lastPrinted>2022-04-28T08:31:00Z</cp:lastPrinted>
  <dcterms:created xsi:type="dcterms:W3CDTF">2024-11-26T05:52:00Z</dcterms:created>
  <dcterms:modified xsi:type="dcterms:W3CDTF">2024-12-24T06:37:00Z</dcterms:modified>
</cp:coreProperties>
</file>